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1EC4A" w14:textId="77777777" w:rsidR="00D20163" w:rsidRDefault="71D34F53" w:rsidP="00D20163">
      <w:pPr>
        <w:jc w:val="center"/>
        <w:rPr>
          <w:sz w:val="40"/>
          <w:szCs w:val="40"/>
          <w:lang w:eastAsia="da-DK"/>
        </w:rPr>
      </w:pPr>
      <w:r w:rsidRPr="00D20163">
        <w:rPr>
          <w:sz w:val="40"/>
          <w:szCs w:val="40"/>
          <w:lang w:eastAsia="da-DK"/>
        </w:rPr>
        <w:t xml:space="preserve">Golden Days inviterer til 17 dages </w:t>
      </w:r>
    </w:p>
    <w:p w14:paraId="23AE3CFA" w14:textId="1AAD4BCE" w:rsidR="00187C71" w:rsidRPr="00D20163" w:rsidRDefault="71D34F53" w:rsidP="00D20163">
      <w:pPr>
        <w:jc w:val="center"/>
        <w:rPr>
          <w:sz w:val="40"/>
          <w:szCs w:val="40"/>
          <w:lang w:eastAsia="da-DK"/>
        </w:rPr>
      </w:pPr>
      <w:r w:rsidRPr="00D20163">
        <w:rPr>
          <w:sz w:val="40"/>
          <w:szCs w:val="40"/>
          <w:lang w:eastAsia="da-DK"/>
        </w:rPr>
        <w:t>festival om det største af alt</w:t>
      </w:r>
    </w:p>
    <w:p w14:paraId="51379F08" w14:textId="2A3A674A" w:rsidR="38EDB948" w:rsidRDefault="38EDB948" w:rsidP="38EDB948">
      <w:pPr>
        <w:rPr>
          <w:lang w:eastAsia="da-DK"/>
        </w:rPr>
      </w:pPr>
    </w:p>
    <w:p w14:paraId="59B2B866" w14:textId="70F3DEBC" w:rsidR="00187C71" w:rsidRPr="00D20163" w:rsidRDefault="00187C71" w:rsidP="38EDB948">
      <w:pPr>
        <w:spacing w:line="259" w:lineRule="auto"/>
        <w:rPr>
          <w:sz w:val="26"/>
          <w:szCs w:val="26"/>
          <w:lang w:eastAsia="da-DK"/>
        </w:rPr>
      </w:pPr>
      <w:r w:rsidRPr="00D20163">
        <w:rPr>
          <w:sz w:val="26"/>
          <w:szCs w:val="26"/>
          <w:lang w:eastAsia="da-DK"/>
        </w:rPr>
        <w:t xml:space="preserve">Fra 5. til 21. september 2025 har Golden Days et stævnemøde med den boblende, besværlige og brændende kærlighed. </w:t>
      </w:r>
      <w:r w:rsidR="00E927B2" w:rsidRPr="00D20163">
        <w:rPr>
          <w:sz w:val="26"/>
          <w:szCs w:val="26"/>
          <w:lang w:eastAsia="da-DK"/>
        </w:rPr>
        <w:t>Med</w:t>
      </w:r>
      <w:r w:rsidRPr="00D20163">
        <w:rPr>
          <w:sz w:val="26"/>
          <w:szCs w:val="26"/>
          <w:lang w:eastAsia="da-DK"/>
        </w:rPr>
        <w:t xml:space="preserve"> et tætpakket festivalprogram </w:t>
      </w:r>
      <w:r w:rsidR="00E927B2" w:rsidRPr="00D20163">
        <w:rPr>
          <w:sz w:val="26"/>
          <w:szCs w:val="26"/>
          <w:lang w:eastAsia="da-DK"/>
        </w:rPr>
        <w:t>på</w:t>
      </w:r>
      <w:r w:rsidRPr="00D20163">
        <w:rPr>
          <w:sz w:val="26"/>
          <w:szCs w:val="26"/>
          <w:lang w:eastAsia="da-DK"/>
        </w:rPr>
        <w:t xml:space="preserve"> over 300 arrangementer kaster festivalen sig hovedkulds over et af historiens mest universelle, uudtømmelige og største emner.</w:t>
      </w:r>
      <w:r w:rsidR="1012D79A" w:rsidRPr="00D20163">
        <w:rPr>
          <w:sz w:val="26"/>
          <w:szCs w:val="26"/>
          <w:lang w:eastAsia="da-DK"/>
        </w:rPr>
        <w:t xml:space="preserve"> Tag med til landets største globryllup på et vikingeskib, oplev et gigantisk 3D-printet hjerte på Kongens Nytorv, tag til heartbreak musikbanko </w:t>
      </w:r>
      <w:r w:rsidR="6D7BF95E" w:rsidRPr="00D20163">
        <w:rPr>
          <w:sz w:val="26"/>
          <w:szCs w:val="26"/>
          <w:lang w:eastAsia="da-DK"/>
        </w:rPr>
        <w:t xml:space="preserve">og dans natten ind med din udkårne til gadefest på Ravnsborggade. </w:t>
      </w:r>
    </w:p>
    <w:p w14:paraId="75681CF9" w14:textId="77777777" w:rsidR="00187C71" w:rsidRPr="00187C71" w:rsidRDefault="00187C71" w:rsidP="00187C71">
      <w:pPr>
        <w:rPr>
          <w:lang w:eastAsia="da-DK"/>
        </w:rPr>
      </w:pPr>
    </w:p>
    <w:p w14:paraId="5B6F7335" w14:textId="7519823F" w:rsidR="00187C71" w:rsidRPr="00187C71" w:rsidRDefault="00187C71" w:rsidP="38EDB948">
      <w:pPr>
        <w:rPr>
          <w:rFonts w:ascii="Aptos" w:eastAsia="Aptos" w:hAnsi="Aptos" w:cs="Aptos"/>
          <w:color w:val="000000" w:themeColor="text1"/>
          <w:sz w:val="22"/>
          <w:szCs w:val="22"/>
        </w:rPr>
      </w:pPr>
      <w:r w:rsidRPr="38EDB948">
        <w:rPr>
          <w:rFonts w:ascii="Aptos" w:hAnsi="Aptos"/>
          <w:sz w:val="22"/>
          <w:szCs w:val="22"/>
          <w:lang w:eastAsia="da-DK"/>
        </w:rPr>
        <w:t xml:space="preserve">I 17 sensommerdage går Golden Days på jagt efter kærlighedens inderste og inderligste væsen. Hvad er kærlighed? Hvordan har den formet vores kulturer, idealer og relationer? Og hvordan har den det egentlig i dag, her midt i </w:t>
      </w:r>
      <w:r w:rsidR="1A2AA98B" w:rsidRPr="38EDB948">
        <w:rPr>
          <w:rFonts w:ascii="Aptos" w:hAnsi="Aptos"/>
          <w:sz w:val="22"/>
          <w:szCs w:val="22"/>
          <w:lang w:eastAsia="da-DK"/>
        </w:rPr>
        <w:t xml:space="preserve">et </w:t>
      </w:r>
      <w:r w:rsidRPr="38EDB948">
        <w:rPr>
          <w:rFonts w:ascii="Aptos" w:hAnsi="Aptos"/>
          <w:sz w:val="22"/>
          <w:szCs w:val="22"/>
          <w:lang w:eastAsia="da-DK"/>
        </w:rPr>
        <w:t xml:space="preserve">21. </w:t>
      </w:r>
      <w:r w:rsidR="113A7F62" w:rsidRPr="38EDB948">
        <w:rPr>
          <w:rFonts w:ascii="Aptos" w:hAnsi="Aptos"/>
          <w:sz w:val="22"/>
          <w:szCs w:val="22"/>
          <w:lang w:eastAsia="da-DK"/>
        </w:rPr>
        <w:t>å</w:t>
      </w:r>
      <w:r w:rsidRPr="38EDB948">
        <w:rPr>
          <w:rFonts w:ascii="Aptos" w:hAnsi="Aptos"/>
          <w:sz w:val="22"/>
          <w:szCs w:val="22"/>
          <w:lang w:eastAsia="da-DK"/>
        </w:rPr>
        <w:t>rhundrede</w:t>
      </w:r>
      <w:r w:rsidR="3CB15845" w:rsidRPr="38EDB948">
        <w:rPr>
          <w:rFonts w:ascii="Aptos" w:hAnsi="Aptos"/>
          <w:sz w:val="22"/>
          <w:szCs w:val="22"/>
          <w:lang w:eastAsia="da-DK"/>
        </w:rPr>
        <w:t xml:space="preserve"> præget af</w:t>
      </w:r>
      <w:r w:rsidR="0CDD79E5" w:rsidRPr="38EDB948">
        <w:rPr>
          <w:rFonts w:ascii="Aptos" w:eastAsia="Aptos" w:hAnsi="Aptos" w:cs="Aptos"/>
          <w:color w:val="000000" w:themeColor="text1"/>
          <w:sz w:val="22"/>
          <w:szCs w:val="22"/>
        </w:rPr>
        <w:t xml:space="preserve"> krig, ensomhed</w:t>
      </w:r>
      <w:r w:rsidR="233AD33D" w:rsidRPr="38EDB948">
        <w:rPr>
          <w:rFonts w:ascii="Aptos" w:eastAsia="Aptos" w:hAnsi="Aptos" w:cs="Aptos"/>
          <w:color w:val="000000" w:themeColor="text1"/>
          <w:sz w:val="22"/>
          <w:szCs w:val="22"/>
        </w:rPr>
        <w:t xml:space="preserve"> og</w:t>
      </w:r>
      <w:r w:rsidR="0CDD79E5" w:rsidRPr="38EDB948">
        <w:rPr>
          <w:rFonts w:ascii="Aptos" w:eastAsia="Aptos" w:hAnsi="Aptos" w:cs="Aptos"/>
          <w:color w:val="000000" w:themeColor="text1"/>
          <w:sz w:val="22"/>
          <w:szCs w:val="22"/>
        </w:rPr>
        <w:t xml:space="preserve"> klimaangst</w:t>
      </w:r>
      <w:r w:rsidR="3BB41E49" w:rsidRPr="38EDB948">
        <w:rPr>
          <w:rFonts w:ascii="Aptos" w:eastAsia="Aptos" w:hAnsi="Aptos" w:cs="Aptos"/>
          <w:color w:val="000000" w:themeColor="text1"/>
          <w:sz w:val="22"/>
          <w:szCs w:val="22"/>
        </w:rPr>
        <w:t>?</w:t>
      </w:r>
    </w:p>
    <w:p w14:paraId="5AFD1AFE" w14:textId="77777777" w:rsidR="00187C71" w:rsidRPr="00187C71" w:rsidRDefault="00187C71" w:rsidP="38EDB948">
      <w:pPr>
        <w:rPr>
          <w:rFonts w:ascii="Aptos" w:hAnsi="Aptos"/>
          <w:sz w:val="22"/>
          <w:szCs w:val="22"/>
          <w:lang w:eastAsia="da-DK"/>
        </w:rPr>
      </w:pPr>
    </w:p>
    <w:p w14:paraId="73C37789" w14:textId="701B8815" w:rsidR="00187C71" w:rsidRPr="00187C71" w:rsidRDefault="00187C71" w:rsidP="38EDB948">
      <w:pPr>
        <w:rPr>
          <w:rFonts w:ascii="Aptos" w:hAnsi="Aptos"/>
          <w:sz w:val="22"/>
          <w:szCs w:val="22"/>
          <w:lang w:eastAsia="da-DK"/>
        </w:rPr>
      </w:pPr>
      <w:r w:rsidRPr="38EDB948">
        <w:rPr>
          <w:rFonts w:ascii="Aptos" w:hAnsi="Aptos"/>
          <w:sz w:val="22"/>
          <w:szCs w:val="22"/>
          <w:lang w:eastAsia="da-DK"/>
        </w:rPr>
        <w:t xml:space="preserve">Årets festivalprogram rummer </w:t>
      </w:r>
      <w:r w:rsidR="00D63C83" w:rsidRPr="38EDB948">
        <w:rPr>
          <w:rFonts w:ascii="Aptos" w:hAnsi="Aptos"/>
          <w:sz w:val="22"/>
          <w:szCs w:val="22"/>
          <w:lang w:eastAsia="da-DK"/>
        </w:rPr>
        <w:t>mere end</w:t>
      </w:r>
      <w:r w:rsidRPr="38EDB948">
        <w:rPr>
          <w:rFonts w:ascii="Aptos" w:hAnsi="Aptos"/>
          <w:sz w:val="22"/>
          <w:szCs w:val="22"/>
          <w:lang w:eastAsia="da-DK"/>
        </w:rPr>
        <w:t xml:space="preserve"> 300 arrangementer </w:t>
      </w:r>
      <w:r w:rsidR="00B13D1A" w:rsidRPr="38EDB948">
        <w:rPr>
          <w:rFonts w:ascii="Aptos" w:hAnsi="Aptos"/>
          <w:sz w:val="22"/>
          <w:szCs w:val="22"/>
          <w:lang w:eastAsia="da-DK"/>
        </w:rPr>
        <w:t xml:space="preserve">bl.a. </w:t>
      </w:r>
      <w:r w:rsidRPr="38EDB948">
        <w:rPr>
          <w:rFonts w:ascii="Aptos" w:hAnsi="Aptos"/>
          <w:sz w:val="22"/>
          <w:szCs w:val="22"/>
          <w:lang w:eastAsia="da-DK"/>
        </w:rPr>
        <w:t xml:space="preserve">talks, koncerter, byvandringer, stævnemøder, filmvisninger, fællessang, quizzer og omvisninger. Over 200 </w:t>
      </w:r>
      <w:r w:rsidR="016EE60F" w:rsidRPr="38EDB948">
        <w:rPr>
          <w:rFonts w:ascii="Aptos" w:hAnsi="Aptos"/>
          <w:sz w:val="22"/>
          <w:szCs w:val="22"/>
          <w:lang w:eastAsia="da-DK"/>
        </w:rPr>
        <w:t xml:space="preserve">museer, spillesteder og teatre </w:t>
      </w:r>
      <w:r w:rsidRPr="38EDB948">
        <w:rPr>
          <w:rFonts w:ascii="Aptos" w:hAnsi="Aptos"/>
          <w:sz w:val="22"/>
          <w:szCs w:val="22"/>
          <w:lang w:eastAsia="da-DK"/>
        </w:rPr>
        <w:t>er i år med til at kaste lys og skygger på, hvad vi gennem historien har kaldt kærlighed. Vi undersøger, hvordan kærligheden har skiftet form, udtryk og begær og dykker også ned i dens mørkere sider</w:t>
      </w:r>
      <w:r w:rsidR="0FE4853B" w:rsidRPr="38EDB948">
        <w:rPr>
          <w:rFonts w:ascii="Aptos" w:hAnsi="Aptos"/>
          <w:sz w:val="22"/>
          <w:szCs w:val="22"/>
          <w:lang w:eastAsia="da-DK"/>
        </w:rPr>
        <w:t>. Kærlighed som kimen</w:t>
      </w:r>
      <w:r w:rsidRPr="38EDB948">
        <w:rPr>
          <w:rFonts w:ascii="Aptos" w:hAnsi="Aptos"/>
          <w:sz w:val="22"/>
          <w:szCs w:val="22"/>
          <w:lang w:eastAsia="da-DK"/>
        </w:rPr>
        <w:t xml:space="preserve"> </w:t>
      </w:r>
      <w:r w:rsidR="17ACFB18" w:rsidRPr="38EDB948">
        <w:rPr>
          <w:rFonts w:ascii="Aptos" w:hAnsi="Aptos"/>
          <w:sz w:val="22"/>
          <w:szCs w:val="22"/>
          <w:lang w:eastAsia="da-DK"/>
        </w:rPr>
        <w:t xml:space="preserve">til </w:t>
      </w:r>
      <w:r w:rsidRPr="38EDB948">
        <w:rPr>
          <w:rFonts w:ascii="Aptos" w:hAnsi="Aptos"/>
          <w:sz w:val="22"/>
          <w:szCs w:val="22"/>
          <w:lang w:eastAsia="da-DK"/>
        </w:rPr>
        <w:t>tragedier, jalousi og sår, der måske aldrig heles.</w:t>
      </w:r>
    </w:p>
    <w:p w14:paraId="5862A912" w14:textId="77777777" w:rsidR="00187C71" w:rsidRPr="00187C71" w:rsidRDefault="00187C71" w:rsidP="38EDB948">
      <w:pPr>
        <w:rPr>
          <w:rFonts w:ascii="Aptos" w:hAnsi="Aptos"/>
          <w:sz w:val="22"/>
          <w:szCs w:val="22"/>
          <w:lang w:eastAsia="da-DK"/>
        </w:rPr>
      </w:pPr>
    </w:p>
    <w:p w14:paraId="69281D5E" w14:textId="77777777" w:rsidR="00187C71" w:rsidRPr="00187C71" w:rsidRDefault="00187C71" w:rsidP="38EDB948">
      <w:pPr>
        <w:rPr>
          <w:rFonts w:ascii="Aptos" w:hAnsi="Aptos"/>
          <w:b/>
          <w:bCs/>
          <w:sz w:val="22"/>
          <w:szCs w:val="22"/>
          <w:lang w:eastAsia="da-DK"/>
        </w:rPr>
      </w:pPr>
      <w:r w:rsidRPr="38EDB948">
        <w:rPr>
          <w:rFonts w:ascii="Aptos" w:hAnsi="Aptos"/>
          <w:b/>
          <w:bCs/>
          <w:sz w:val="22"/>
          <w:szCs w:val="22"/>
          <w:lang w:eastAsia="da-DK"/>
        </w:rPr>
        <w:t>Alt hvad hjertet begærer</w:t>
      </w:r>
    </w:p>
    <w:p w14:paraId="531B107E" w14:textId="782230E5" w:rsidR="00187C71" w:rsidRDefault="00187C71" w:rsidP="38EDB948">
      <w:pPr>
        <w:rPr>
          <w:rFonts w:ascii="Aptos" w:hAnsi="Aptos"/>
          <w:sz w:val="22"/>
          <w:szCs w:val="22"/>
          <w:lang w:eastAsia="da-DK"/>
        </w:rPr>
      </w:pPr>
      <w:r w:rsidRPr="38EDB948">
        <w:rPr>
          <w:rFonts w:ascii="Aptos" w:hAnsi="Aptos"/>
          <w:sz w:val="22"/>
          <w:szCs w:val="22"/>
          <w:lang w:eastAsia="da-DK"/>
        </w:rPr>
        <w:t xml:space="preserve">Festivalen </w:t>
      </w:r>
      <w:r w:rsidR="00827AA3" w:rsidRPr="38EDB948">
        <w:rPr>
          <w:rFonts w:ascii="Aptos" w:hAnsi="Aptos"/>
          <w:sz w:val="22"/>
          <w:szCs w:val="22"/>
          <w:lang w:eastAsia="da-DK"/>
        </w:rPr>
        <w:t>starter</w:t>
      </w:r>
      <w:r w:rsidRPr="38EDB948">
        <w:rPr>
          <w:rFonts w:ascii="Aptos" w:hAnsi="Aptos"/>
          <w:sz w:val="22"/>
          <w:szCs w:val="22"/>
          <w:lang w:eastAsia="da-DK"/>
        </w:rPr>
        <w:t xml:space="preserve"> med </w:t>
      </w:r>
      <w:r w:rsidR="3CD5442C" w:rsidRPr="38EDB948">
        <w:rPr>
          <w:rFonts w:ascii="Aptos" w:hAnsi="Aptos"/>
          <w:sz w:val="22"/>
          <w:szCs w:val="22"/>
          <w:lang w:eastAsia="da-DK"/>
        </w:rPr>
        <w:t>hjertet på det rette sted</w:t>
      </w:r>
      <w:r w:rsidR="13F79263" w:rsidRPr="38EDB948">
        <w:rPr>
          <w:rFonts w:eastAsiaTheme="minorEastAsia"/>
          <w:sz w:val="22"/>
          <w:szCs w:val="22"/>
          <w:lang w:eastAsia="da-DK"/>
        </w:rPr>
        <w:t>, når Golden Days i samarbejde med Nørrebro Teater og Gyldendal fylder Ravnsborggade og teatrets smukke rum med musik, poesi, kunst, kolde glas og en hel masse kærlighed. Dagens program har i sandhed noget på hjerte og byder både på performances, litteraturoplæsninger, koncerter og samtaler med</w:t>
      </w:r>
      <w:r w:rsidR="04DEFCA6" w:rsidRPr="38EDB948">
        <w:rPr>
          <w:rFonts w:eastAsiaTheme="minorEastAsia"/>
          <w:sz w:val="22"/>
          <w:szCs w:val="22"/>
          <w:lang w:eastAsia="da-DK"/>
        </w:rPr>
        <w:t xml:space="preserve"> blandt andre</w:t>
      </w:r>
      <w:r w:rsidR="13F79263" w:rsidRPr="38EDB948">
        <w:rPr>
          <w:rFonts w:eastAsiaTheme="minorEastAsia"/>
          <w:sz w:val="22"/>
          <w:szCs w:val="22"/>
          <w:lang w:eastAsia="da-DK"/>
        </w:rPr>
        <w:t xml:space="preserve"> Glenn Bech, </w:t>
      </w:r>
      <w:r w:rsidR="232CE05E" w:rsidRPr="38EDB948">
        <w:rPr>
          <w:rFonts w:eastAsiaTheme="minorEastAsia"/>
          <w:sz w:val="22"/>
          <w:szCs w:val="22"/>
          <w:lang w:eastAsia="da-DK"/>
        </w:rPr>
        <w:t xml:space="preserve">Jytte </w:t>
      </w:r>
      <w:proofErr w:type="spellStart"/>
      <w:r w:rsidR="232CE05E" w:rsidRPr="38EDB948">
        <w:rPr>
          <w:rFonts w:eastAsiaTheme="minorEastAsia"/>
          <w:sz w:val="22"/>
          <w:szCs w:val="22"/>
          <w:lang w:eastAsia="da-DK"/>
        </w:rPr>
        <w:t>Vikkelsøe</w:t>
      </w:r>
      <w:proofErr w:type="spellEnd"/>
      <w:r w:rsidR="232CE05E" w:rsidRPr="38EDB948">
        <w:rPr>
          <w:rFonts w:eastAsiaTheme="minorEastAsia"/>
          <w:sz w:val="22"/>
          <w:szCs w:val="22"/>
          <w:lang w:eastAsia="da-DK"/>
        </w:rPr>
        <w:t>,</w:t>
      </w:r>
      <w:r w:rsidR="125FE407" w:rsidRPr="38EDB948">
        <w:rPr>
          <w:rFonts w:eastAsiaTheme="minorEastAsia"/>
          <w:sz w:val="22"/>
          <w:szCs w:val="22"/>
          <w:lang w:eastAsia="da-DK"/>
        </w:rPr>
        <w:t xml:space="preserve"> GENTS, Lucia </w:t>
      </w:r>
      <w:proofErr w:type="spellStart"/>
      <w:r w:rsidR="125FE407" w:rsidRPr="38EDB948">
        <w:rPr>
          <w:rFonts w:eastAsiaTheme="minorEastAsia"/>
          <w:sz w:val="22"/>
          <w:szCs w:val="22"/>
          <w:lang w:eastAsia="da-DK"/>
        </w:rPr>
        <w:t>Odoom</w:t>
      </w:r>
      <w:proofErr w:type="spellEnd"/>
      <w:r w:rsidR="125FE407" w:rsidRPr="38EDB948">
        <w:rPr>
          <w:rFonts w:eastAsiaTheme="minorEastAsia"/>
          <w:sz w:val="22"/>
          <w:szCs w:val="22"/>
          <w:lang w:eastAsia="da-DK"/>
        </w:rPr>
        <w:t>, Amalie Langballe</w:t>
      </w:r>
      <w:r w:rsidR="232CE05E" w:rsidRPr="38EDB948">
        <w:rPr>
          <w:rFonts w:eastAsiaTheme="minorEastAsia"/>
          <w:sz w:val="22"/>
          <w:szCs w:val="22"/>
          <w:lang w:eastAsia="da-DK"/>
        </w:rPr>
        <w:t xml:space="preserve"> </w:t>
      </w:r>
      <w:r w:rsidR="13F79263" w:rsidRPr="38EDB948">
        <w:rPr>
          <w:rFonts w:eastAsiaTheme="minorEastAsia"/>
          <w:sz w:val="22"/>
          <w:szCs w:val="22"/>
          <w:lang w:eastAsia="da-DK"/>
        </w:rPr>
        <w:t xml:space="preserve">og mange flere. Så tag din </w:t>
      </w:r>
      <w:proofErr w:type="spellStart"/>
      <w:r w:rsidR="13F79263" w:rsidRPr="38EDB948">
        <w:rPr>
          <w:rFonts w:eastAsiaTheme="minorEastAsia"/>
          <w:sz w:val="22"/>
          <w:szCs w:val="22"/>
          <w:lang w:eastAsia="da-DK"/>
        </w:rPr>
        <w:t>fling</w:t>
      </w:r>
      <w:proofErr w:type="spellEnd"/>
      <w:r w:rsidR="13F79263" w:rsidRPr="38EDB948">
        <w:rPr>
          <w:rFonts w:eastAsiaTheme="minorEastAsia"/>
          <w:sz w:val="22"/>
          <w:szCs w:val="22"/>
          <w:lang w:eastAsia="da-DK"/>
        </w:rPr>
        <w:t xml:space="preserve">, far eller hjerteven under armen, og kom fejr kærligheden sammen med os. Aftenen slutter af med gratis efterfest på hedonismens højborg, </w:t>
      </w:r>
      <w:proofErr w:type="spellStart"/>
      <w:r w:rsidR="13F79263" w:rsidRPr="38EDB948">
        <w:rPr>
          <w:rFonts w:eastAsiaTheme="minorEastAsia"/>
          <w:sz w:val="22"/>
          <w:szCs w:val="22"/>
          <w:lang w:eastAsia="da-DK"/>
        </w:rPr>
        <w:t>Søpavillionen</w:t>
      </w:r>
      <w:proofErr w:type="spellEnd"/>
      <w:r w:rsidR="13F79263" w:rsidRPr="38EDB948">
        <w:rPr>
          <w:rFonts w:eastAsiaTheme="minorEastAsia"/>
          <w:sz w:val="22"/>
          <w:szCs w:val="22"/>
          <w:lang w:eastAsia="da-DK"/>
        </w:rPr>
        <w:t>.</w:t>
      </w:r>
    </w:p>
    <w:p w14:paraId="722DF478" w14:textId="77777777" w:rsidR="00187C71" w:rsidRPr="00187C71" w:rsidRDefault="00187C71" w:rsidP="38EDB948">
      <w:pPr>
        <w:rPr>
          <w:rFonts w:ascii="Aptos" w:hAnsi="Aptos"/>
          <w:sz w:val="22"/>
          <w:szCs w:val="22"/>
          <w:lang w:eastAsia="da-DK"/>
        </w:rPr>
      </w:pPr>
    </w:p>
    <w:p w14:paraId="0D7BFBFA" w14:textId="77777777" w:rsidR="00187C71" w:rsidRPr="00187C71" w:rsidRDefault="00187C71" w:rsidP="38EDB948">
      <w:pPr>
        <w:rPr>
          <w:rFonts w:ascii="Aptos" w:hAnsi="Aptos"/>
          <w:b/>
          <w:bCs/>
          <w:sz w:val="22"/>
          <w:szCs w:val="22"/>
          <w:lang w:eastAsia="da-DK"/>
        </w:rPr>
      </w:pPr>
      <w:r w:rsidRPr="38EDB948">
        <w:rPr>
          <w:rFonts w:ascii="Aptos" w:hAnsi="Aptos"/>
          <w:b/>
          <w:bCs/>
          <w:sz w:val="22"/>
          <w:szCs w:val="22"/>
          <w:lang w:eastAsia="da-DK"/>
        </w:rPr>
        <w:t>Den Store Dag: 10 museer, 50 vielser, 100 gange ja</w:t>
      </w:r>
    </w:p>
    <w:p w14:paraId="28426724" w14:textId="21C353F3" w:rsidR="00187C71" w:rsidRPr="00187C71" w:rsidRDefault="00187C71" w:rsidP="38EDB948">
      <w:pPr>
        <w:rPr>
          <w:rFonts w:ascii="Aptos" w:hAnsi="Aptos" w:cs="Calibri"/>
          <w:sz w:val="22"/>
          <w:szCs w:val="22"/>
        </w:rPr>
      </w:pPr>
      <w:r w:rsidRPr="38EDB948">
        <w:rPr>
          <w:rFonts w:ascii="Aptos" w:hAnsi="Aptos" w:cs="Calibri"/>
          <w:sz w:val="22"/>
          <w:szCs w:val="22"/>
        </w:rPr>
        <w:t xml:space="preserve">Alle er inviteret med til årets største kærlighedsfest, når ti museer som </w:t>
      </w:r>
      <w:r w:rsidRPr="38EDB948">
        <w:rPr>
          <w:rFonts w:ascii="Aptos" w:hAnsi="Aptos" w:cs="Calibri"/>
          <w:b/>
          <w:bCs/>
          <w:sz w:val="22"/>
          <w:szCs w:val="22"/>
        </w:rPr>
        <w:t>Frederiksborg</w:t>
      </w:r>
      <w:r w:rsidRPr="38EDB948">
        <w:rPr>
          <w:rFonts w:ascii="Aptos" w:hAnsi="Aptos" w:cs="Calibri"/>
          <w:sz w:val="22"/>
          <w:szCs w:val="22"/>
        </w:rPr>
        <w:t xml:space="preserve">, </w:t>
      </w:r>
      <w:r w:rsidRPr="38EDB948">
        <w:rPr>
          <w:rFonts w:ascii="Aptos" w:hAnsi="Aptos" w:cs="Calibri"/>
          <w:b/>
          <w:bCs/>
          <w:sz w:val="22"/>
          <w:szCs w:val="22"/>
        </w:rPr>
        <w:t>Designmuseum Danmark</w:t>
      </w:r>
      <w:r w:rsidRPr="38EDB948">
        <w:rPr>
          <w:rFonts w:ascii="Aptos" w:hAnsi="Aptos" w:cs="Calibri"/>
          <w:sz w:val="22"/>
          <w:szCs w:val="22"/>
        </w:rPr>
        <w:t xml:space="preserve"> og </w:t>
      </w:r>
      <w:r w:rsidRPr="38EDB948">
        <w:rPr>
          <w:rFonts w:ascii="Aptos" w:hAnsi="Aptos" w:cs="Calibri"/>
          <w:b/>
          <w:bCs/>
          <w:sz w:val="22"/>
          <w:szCs w:val="22"/>
        </w:rPr>
        <w:t>Vikingeskibsmuseet</w:t>
      </w:r>
      <w:r w:rsidRPr="38EDB948">
        <w:rPr>
          <w:rFonts w:ascii="Aptos" w:hAnsi="Aptos" w:cs="Calibri"/>
          <w:sz w:val="22"/>
          <w:szCs w:val="22"/>
        </w:rPr>
        <w:t xml:space="preserve"> danner ramme om 50 vielser og 100 menneskers ’ja’ til kærligheden. Giftefogeden er skiftet ud med store kulturpersonligheder som </w:t>
      </w:r>
      <w:r w:rsidR="60E5C17D" w:rsidRPr="38EDB948">
        <w:rPr>
          <w:rFonts w:ascii="Aptos" w:hAnsi="Aptos" w:cs="Calibri"/>
          <w:b/>
          <w:bCs/>
          <w:sz w:val="22"/>
          <w:szCs w:val="22"/>
        </w:rPr>
        <w:t xml:space="preserve">Kaspar </w:t>
      </w:r>
      <w:proofErr w:type="spellStart"/>
      <w:r w:rsidR="60E5C17D" w:rsidRPr="38EDB948">
        <w:rPr>
          <w:rFonts w:ascii="Aptos" w:hAnsi="Aptos" w:cs="Calibri"/>
          <w:b/>
          <w:bCs/>
          <w:sz w:val="22"/>
          <w:szCs w:val="22"/>
        </w:rPr>
        <w:t>Colling</w:t>
      </w:r>
      <w:proofErr w:type="spellEnd"/>
      <w:r w:rsidR="60E5C17D" w:rsidRPr="38EDB948">
        <w:rPr>
          <w:rFonts w:ascii="Aptos" w:hAnsi="Aptos" w:cs="Calibri"/>
          <w:b/>
          <w:bCs/>
          <w:sz w:val="22"/>
          <w:szCs w:val="22"/>
        </w:rPr>
        <w:t xml:space="preserve"> Nielsen</w:t>
      </w:r>
      <w:r w:rsidR="001271A9" w:rsidRPr="38EDB948">
        <w:rPr>
          <w:rFonts w:ascii="Aptos" w:hAnsi="Aptos" w:cs="Calibri"/>
          <w:sz w:val="22"/>
          <w:szCs w:val="22"/>
        </w:rPr>
        <w:t>,</w:t>
      </w:r>
      <w:r w:rsidRPr="38EDB948">
        <w:rPr>
          <w:rFonts w:ascii="Aptos" w:hAnsi="Aptos" w:cs="Calibri"/>
          <w:sz w:val="22"/>
          <w:szCs w:val="22"/>
        </w:rPr>
        <w:t xml:space="preserve"> </w:t>
      </w:r>
      <w:r w:rsidRPr="38EDB948">
        <w:rPr>
          <w:rFonts w:ascii="Aptos" w:hAnsi="Aptos" w:cs="Calibri"/>
          <w:b/>
          <w:bCs/>
          <w:sz w:val="22"/>
          <w:szCs w:val="22"/>
        </w:rPr>
        <w:t>Ellen Hillingsø</w:t>
      </w:r>
      <w:r w:rsidR="001271A9" w:rsidRPr="38EDB948">
        <w:rPr>
          <w:rFonts w:ascii="Aptos" w:hAnsi="Aptos" w:cs="Calibri"/>
          <w:sz w:val="22"/>
          <w:szCs w:val="22"/>
        </w:rPr>
        <w:t xml:space="preserve"> og </w:t>
      </w:r>
      <w:r w:rsidR="001271A9" w:rsidRPr="38EDB948">
        <w:rPr>
          <w:rFonts w:ascii="Aptos" w:hAnsi="Aptos" w:cs="Calibri"/>
          <w:b/>
          <w:bCs/>
          <w:sz w:val="22"/>
          <w:szCs w:val="22"/>
        </w:rPr>
        <w:t xml:space="preserve">Eske </w:t>
      </w:r>
      <w:proofErr w:type="spellStart"/>
      <w:r w:rsidR="001271A9" w:rsidRPr="38EDB948">
        <w:rPr>
          <w:rFonts w:ascii="Aptos" w:hAnsi="Aptos" w:cs="Calibri"/>
          <w:b/>
          <w:bCs/>
          <w:sz w:val="22"/>
          <w:szCs w:val="22"/>
        </w:rPr>
        <w:t>Willerselv</w:t>
      </w:r>
      <w:proofErr w:type="spellEnd"/>
      <w:r w:rsidR="002C6D08" w:rsidRPr="38EDB948">
        <w:rPr>
          <w:rFonts w:ascii="Aptos" w:hAnsi="Aptos" w:cs="Calibri"/>
          <w:b/>
          <w:bCs/>
          <w:sz w:val="22"/>
          <w:szCs w:val="22"/>
        </w:rPr>
        <w:t>,</w:t>
      </w:r>
      <w:r w:rsidRPr="38EDB948">
        <w:rPr>
          <w:rFonts w:ascii="Aptos" w:hAnsi="Aptos" w:cs="Calibri"/>
          <w:sz w:val="22"/>
          <w:szCs w:val="22"/>
        </w:rPr>
        <w:t xml:space="preserve"> der forestå</w:t>
      </w:r>
      <w:r w:rsidR="54185D4A" w:rsidRPr="38EDB948">
        <w:rPr>
          <w:rFonts w:ascii="Aptos" w:hAnsi="Aptos" w:cs="Calibri"/>
          <w:sz w:val="22"/>
          <w:szCs w:val="22"/>
        </w:rPr>
        <w:t>r</w:t>
      </w:r>
      <w:r w:rsidRPr="38EDB948">
        <w:rPr>
          <w:rFonts w:ascii="Aptos" w:hAnsi="Aptos" w:cs="Calibri"/>
          <w:sz w:val="22"/>
          <w:szCs w:val="22"/>
        </w:rPr>
        <w:t xml:space="preserve"> vielserne med deres personlige bud på et moderne kærlighedsritual.</w:t>
      </w:r>
    </w:p>
    <w:p w14:paraId="7BE60DAA" w14:textId="77777777" w:rsidR="00187C71" w:rsidRPr="00187C71" w:rsidRDefault="00187C71" w:rsidP="38EDB948">
      <w:pPr>
        <w:rPr>
          <w:rFonts w:ascii="Aptos" w:hAnsi="Aptos"/>
          <w:sz w:val="22"/>
          <w:szCs w:val="22"/>
          <w:lang w:eastAsia="da-DK"/>
        </w:rPr>
      </w:pPr>
    </w:p>
    <w:p w14:paraId="1756CDB1" w14:textId="4E06295A" w:rsidR="00187C71" w:rsidRPr="00187C71" w:rsidRDefault="00187C71" w:rsidP="38EDB948">
      <w:pPr>
        <w:rPr>
          <w:rFonts w:ascii="Aptos" w:hAnsi="Aptos"/>
          <w:sz w:val="22"/>
          <w:szCs w:val="22"/>
          <w:lang w:eastAsia="da-DK"/>
        </w:rPr>
      </w:pPr>
      <w:r w:rsidRPr="38EDB948">
        <w:rPr>
          <w:rFonts w:ascii="Aptos" w:hAnsi="Aptos"/>
          <w:sz w:val="22"/>
          <w:szCs w:val="22"/>
          <w:lang w:eastAsia="da-DK"/>
        </w:rPr>
        <w:t xml:space="preserve">Samtidig byder dagen på et overflødighedshorn af oplevelser med gratis koncerter, performances, omvisninger, talks og oplæsninger. Glæd dig blandt andet til et nyopført kærlighedsværk af </w:t>
      </w:r>
      <w:r w:rsidRPr="38EDB948">
        <w:rPr>
          <w:rFonts w:ascii="Aptos" w:hAnsi="Aptos"/>
          <w:b/>
          <w:bCs/>
          <w:sz w:val="22"/>
          <w:szCs w:val="22"/>
          <w:lang w:eastAsia="da-DK"/>
        </w:rPr>
        <w:t xml:space="preserve">Louise </w:t>
      </w:r>
      <w:proofErr w:type="spellStart"/>
      <w:r w:rsidRPr="38EDB948">
        <w:rPr>
          <w:rFonts w:ascii="Aptos" w:hAnsi="Aptos"/>
          <w:b/>
          <w:bCs/>
          <w:sz w:val="22"/>
          <w:szCs w:val="22"/>
          <w:lang w:eastAsia="da-DK"/>
        </w:rPr>
        <w:t>Alenius</w:t>
      </w:r>
      <w:proofErr w:type="spellEnd"/>
      <w:r w:rsidRPr="38EDB948">
        <w:rPr>
          <w:rFonts w:ascii="Aptos" w:hAnsi="Aptos"/>
          <w:sz w:val="22"/>
          <w:szCs w:val="22"/>
          <w:lang w:eastAsia="da-DK"/>
        </w:rPr>
        <w:t xml:space="preserve">, østerssmagning med </w:t>
      </w:r>
      <w:r w:rsidRPr="38EDB948">
        <w:rPr>
          <w:rFonts w:ascii="Aptos" w:hAnsi="Aptos"/>
          <w:b/>
          <w:bCs/>
          <w:sz w:val="22"/>
          <w:szCs w:val="22"/>
          <w:lang w:eastAsia="da-DK"/>
        </w:rPr>
        <w:t xml:space="preserve">Pink </w:t>
      </w:r>
      <w:proofErr w:type="spellStart"/>
      <w:r w:rsidRPr="38EDB948">
        <w:rPr>
          <w:rFonts w:ascii="Aptos" w:hAnsi="Aptos"/>
          <w:b/>
          <w:bCs/>
          <w:sz w:val="22"/>
          <w:szCs w:val="22"/>
          <w:lang w:eastAsia="da-DK"/>
        </w:rPr>
        <w:t>Oysters</w:t>
      </w:r>
      <w:proofErr w:type="spellEnd"/>
      <w:r w:rsidRPr="38EDB948">
        <w:rPr>
          <w:rFonts w:ascii="Aptos" w:hAnsi="Aptos"/>
          <w:sz w:val="22"/>
          <w:szCs w:val="22"/>
          <w:lang w:eastAsia="da-DK"/>
        </w:rPr>
        <w:t xml:space="preserve">, </w:t>
      </w:r>
      <w:r w:rsidRPr="38EDB948">
        <w:rPr>
          <w:rFonts w:ascii="Aptos" w:hAnsi="Aptos"/>
          <w:b/>
          <w:bCs/>
          <w:sz w:val="22"/>
          <w:szCs w:val="22"/>
          <w:lang w:eastAsia="da-DK"/>
        </w:rPr>
        <w:t>hjertedissektion</w:t>
      </w:r>
      <w:r w:rsidRPr="38EDB948">
        <w:rPr>
          <w:rFonts w:ascii="Aptos" w:hAnsi="Aptos"/>
          <w:sz w:val="22"/>
          <w:szCs w:val="22"/>
          <w:lang w:eastAsia="da-DK"/>
        </w:rPr>
        <w:t xml:space="preserve"> i Botanisk Have, kærligheds</w:t>
      </w:r>
      <w:r w:rsidR="0B47F4C2" w:rsidRPr="38EDB948">
        <w:rPr>
          <w:rFonts w:ascii="Aptos" w:hAnsi="Aptos"/>
          <w:sz w:val="22"/>
          <w:szCs w:val="22"/>
          <w:lang w:eastAsia="da-DK"/>
        </w:rPr>
        <w:t>råd</w:t>
      </w:r>
      <w:r w:rsidRPr="38EDB948">
        <w:rPr>
          <w:rFonts w:ascii="Aptos" w:hAnsi="Aptos"/>
          <w:sz w:val="22"/>
          <w:szCs w:val="22"/>
          <w:lang w:eastAsia="da-DK"/>
        </w:rPr>
        <w:t xml:space="preserve"> fra </w:t>
      </w:r>
      <w:r w:rsidRPr="38EDB948">
        <w:rPr>
          <w:rFonts w:ascii="Aptos" w:hAnsi="Aptos"/>
          <w:b/>
          <w:bCs/>
          <w:sz w:val="22"/>
          <w:szCs w:val="22"/>
          <w:lang w:eastAsia="da-DK"/>
        </w:rPr>
        <w:t xml:space="preserve">Jytte </w:t>
      </w:r>
      <w:proofErr w:type="spellStart"/>
      <w:r w:rsidRPr="38EDB948">
        <w:rPr>
          <w:rFonts w:ascii="Aptos" w:hAnsi="Aptos"/>
          <w:b/>
          <w:bCs/>
          <w:sz w:val="22"/>
          <w:szCs w:val="22"/>
          <w:lang w:eastAsia="da-DK"/>
        </w:rPr>
        <w:t>Vikkelsøe</w:t>
      </w:r>
      <w:proofErr w:type="spellEnd"/>
      <w:r w:rsidRPr="38EDB948">
        <w:rPr>
          <w:rFonts w:ascii="Aptos" w:hAnsi="Aptos"/>
          <w:sz w:val="22"/>
          <w:szCs w:val="22"/>
          <w:lang w:eastAsia="da-DK"/>
        </w:rPr>
        <w:t xml:space="preserve"> og en performance af </w:t>
      </w:r>
      <w:r w:rsidRPr="38EDB948">
        <w:rPr>
          <w:rFonts w:ascii="Aptos" w:hAnsi="Aptos"/>
          <w:b/>
          <w:bCs/>
          <w:sz w:val="22"/>
          <w:szCs w:val="22"/>
          <w:lang w:eastAsia="da-DK"/>
        </w:rPr>
        <w:t xml:space="preserve">Noah </w:t>
      </w:r>
      <w:proofErr w:type="spellStart"/>
      <w:r w:rsidRPr="38EDB948">
        <w:rPr>
          <w:rFonts w:ascii="Aptos" w:hAnsi="Aptos"/>
          <w:b/>
          <w:bCs/>
          <w:sz w:val="22"/>
          <w:szCs w:val="22"/>
          <w:lang w:eastAsia="da-DK"/>
        </w:rPr>
        <w:t>Umur</w:t>
      </w:r>
      <w:proofErr w:type="spellEnd"/>
      <w:r w:rsidRPr="38EDB948">
        <w:rPr>
          <w:rFonts w:ascii="Aptos" w:hAnsi="Aptos"/>
          <w:b/>
          <w:bCs/>
          <w:sz w:val="22"/>
          <w:szCs w:val="22"/>
          <w:lang w:eastAsia="da-DK"/>
        </w:rPr>
        <w:t xml:space="preserve"> </w:t>
      </w:r>
      <w:proofErr w:type="spellStart"/>
      <w:r w:rsidRPr="38EDB948">
        <w:rPr>
          <w:rFonts w:ascii="Aptos" w:hAnsi="Aptos"/>
          <w:b/>
          <w:bCs/>
          <w:sz w:val="22"/>
          <w:szCs w:val="22"/>
          <w:lang w:eastAsia="da-DK"/>
        </w:rPr>
        <w:t>Kanber</w:t>
      </w:r>
      <w:proofErr w:type="spellEnd"/>
      <w:r w:rsidRPr="38EDB948">
        <w:rPr>
          <w:rFonts w:ascii="Aptos" w:hAnsi="Aptos"/>
          <w:sz w:val="22"/>
          <w:szCs w:val="22"/>
          <w:lang w:eastAsia="da-DK"/>
        </w:rPr>
        <w:t>, hvor både Lucifer og englebasser indgår.</w:t>
      </w:r>
    </w:p>
    <w:p w14:paraId="1C8F4375" w14:textId="77777777" w:rsidR="00187C71" w:rsidRPr="00187C71" w:rsidRDefault="00187C71" w:rsidP="38EDB948">
      <w:pPr>
        <w:rPr>
          <w:rFonts w:ascii="Aptos" w:hAnsi="Aptos"/>
          <w:sz w:val="22"/>
          <w:szCs w:val="22"/>
          <w:lang w:eastAsia="da-DK"/>
        </w:rPr>
      </w:pPr>
    </w:p>
    <w:p w14:paraId="781DAD87" w14:textId="77777777" w:rsidR="00187C71" w:rsidRPr="00187C71" w:rsidRDefault="00187C71" w:rsidP="38EDB948">
      <w:pPr>
        <w:rPr>
          <w:rFonts w:ascii="Aptos" w:hAnsi="Aptos"/>
          <w:b/>
          <w:bCs/>
          <w:sz w:val="22"/>
          <w:szCs w:val="22"/>
          <w:lang w:eastAsia="da-DK"/>
        </w:rPr>
      </w:pPr>
      <w:r w:rsidRPr="38EDB948">
        <w:rPr>
          <w:rFonts w:ascii="Aptos" w:hAnsi="Aptos"/>
          <w:b/>
          <w:bCs/>
          <w:sz w:val="22"/>
          <w:szCs w:val="22"/>
          <w:lang w:eastAsia="da-DK"/>
        </w:rPr>
        <w:t>Den første gang jeg så dig…</w:t>
      </w:r>
    </w:p>
    <w:p w14:paraId="75138162" w14:textId="08B94C0E" w:rsidR="00FD4DE0" w:rsidRDefault="52469021" w:rsidP="38EDB948">
      <w:pPr>
        <w:spacing w:line="259" w:lineRule="auto"/>
        <w:rPr>
          <w:rFonts w:ascii="Aptos" w:hAnsi="Aptos"/>
          <w:sz w:val="22"/>
          <w:szCs w:val="22"/>
          <w:lang w:eastAsia="da-DK"/>
        </w:rPr>
      </w:pPr>
      <w:r w:rsidRPr="38EDB948">
        <w:rPr>
          <w:rFonts w:ascii="Aptos" w:hAnsi="Aptos"/>
          <w:sz w:val="22"/>
          <w:szCs w:val="22"/>
          <w:lang w:eastAsia="da-DK"/>
        </w:rPr>
        <w:t xml:space="preserve">Festivalen dykker </w:t>
      </w:r>
      <w:r w:rsidR="7C779E43" w:rsidRPr="38EDB948">
        <w:rPr>
          <w:rFonts w:ascii="Aptos" w:hAnsi="Aptos"/>
          <w:sz w:val="22"/>
          <w:szCs w:val="22"/>
          <w:lang w:eastAsia="da-DK"/>
        </w:rPr>
        <w:t>selvfølgelig</w:t>
      </w:r>
      <w:r w:rsidRPr="38EDB948">
        <w:rPr>
          <w:rFonts w:ascii="Aptos" w:hAnsi="Aptos"/>
          <w:sz w:val="22"/>
          <w:szCs w:val="22"/>
          <w:lang w:eastAsia="da-DK"/>
        </w:rPr>
        <w:t xml:space="preserve"> ned i kærlighedens første kapitel – forelskelsen. Vi sænker paraderne, slipper normerne og fejrer forelskelsens flimrende faser i alle dens former. </w:t>
      </w:r>
    </w:p>
    <w:p w14:paraId="1FDBC25E" w14:textId="77777777" w:rsidR="00FD4DE0" w:rsidRDefault="00FD4DE0" w:rsidP="38EDB948">
      <w:pPr>
        <w:spacing w:line="259" w:lineRule="auto"/>
        <w:rPr>
          <w:rFonts w:ascii="Aptos" w:hAnsi="Aptos"/>
          <w:sz w:val="22"/>
          <w:szCs w:val="22"/>
          <w:lang w:eastAsia="da-DK"/>
        </w:rPr>
      </w:pPr>
    </w:p>
    <w:p w14:paraId="50991B79" w14:textId="4CEF995E" w:rsidR="52469021" w:rsidRDefault="52469021" w:rsidP="38EDB948">
      <w:pPr>
        <w:spacing w:line="259" w:lineRule="auto"/>
        <w:rPr>
          <w:rFonts w:ascii="Aptos" w:hAnsi="Aptos"/>
          <w:sz w:val="22"/>
          <w:szCs w:val="22"/>
          <w:lang w:eastAsia="da-DK"/>
        </w:rPr>
      </w:pPr>
      <w:r w:rsidRPr="38EDB948">
        <w:rPr>
          <w:rFonts w:ascii="Aptos" w:hAnsi="Aptos"/>
          <w:sz w:val="22"/>
          <w:szCs w:val="22"/>
          <w:lang w:eastAsia="da-DK"/>
        </w:rPr>
        <w:lastRenderedPageBreak/>
        <w:t xml:space="preserve">Kom til live kærlighedsbrevkasse med eksperterne fra </w:t>
      </w:r>
      <w:r w:rsidRPr="38EDB948">
        <w:rPr>
          <w:rFonts w:ascii="Aptos" w:hAnsi="Aptos"/>
          <w:b/>
          <w:bCs/>
          <w:sz w:val="22"/>
          <w:szCs w:val="22"/>
          <w:lang w:eastAsia="da-DK"/>
        </w:rPr>
        <w:t>’Gift ved første blik’</w:t>
      </w:r>
      <w:r w:rsidRPr="38EDB948">
        <w:rPr>
          <w:rFonts w:ascii="Aptos" w:hAnsi="Aptos"/>
          <w:sz w:val="22"/>
          <w:szCs w:val="22"/>
          <w:lang w:eastAsia="da-DK"/>
        </w:rPr>
        <w:t xml:space="preserve">, romantisk </w:t>
      </w:r>
      <w:r w:rsidRPr="38EDB948">
        <w:rPr>
          <w:rFonts w:ascii="Aptos" w:hAnsi="Aptos"/>
          <w:b/>
          <w:bCs/>
          <w:sz w:val="22"/>
          <w:szCs w:val="22"/>
          <w:lang w:eastAsia="da-DK"/>
        </w:rPr>
        <w:t>brevskrivningsworkshop</w:t>
      </w:r>
      <w:r w:rsidRPr="38EDB948">
        <w:rPr>
          <w:rFonts w:ascii="Aptos" w:hAnsi="Aptos"/>
          <w:sz w:val="22"/>
          <w:szCs w:val="22"/>
          <w:lang w:eastAsia="da-DK"/>
        </w:rPr>
        <w:t xml:space="preserve"> på Bakkehuset, </w:t>
      </w:r>
      <w:proofErr w:type="spellStart"/>
      <w:r w:rsidRPr="38EDB948">
        <w:rPr>
          <w:rFonts w:ascii="Aptos" w:hAnsi="Aptos"/>
          <w:b/>
          <w:bCs/>
          <w:sz w:val="22"/>
          <w:szCs w:val="22"/>
          <w:lang w:eastAsia="da-DK"/>
        </w:rPr>
        <w:t>stjernebar</w:t>
      </w:r>
      <w:proofErr w:type="spellEnd"/>
      <w:r w:rsidRPr="38EDB948">
        <w:rPr>
          <w:rFonts w:ascii="Aptos" w:hAnsi="Aptos"/>
          <w:sz w:val="22"/>
          <w:szCs w:val="22"/>
          <w:lang w:eastAsia="da-DK"/>
        </w:rPr>
        <w:t xml:space="preserve"> i </w:t>
      </w:r>
      <w:proofErr w:type="spellStart"/>
      <w:r w:rsidRPr="38EDB948">
        <w:rPr>
          <w:rFonts w:ascii="Aptos" w:hAnsi="Aptos"/>
          <w:sz w:val="22"/>
          <w:szCs w:val="22"/>
          <w:lang w:eastAsia="da-DK"/>
        </w:rPr>
        <w:t>Rundetaarn</w:t>
      </w:r>
      <w:proofErr w:type="spellEnd"/>
      <w:r w:rsidRPr="38EDB948">
        <w:rPr>
          <w:rFonts w:ascii="Aptos" w:hAnsi="Aptos"/>
          <w:sz w:val="22"/>
          <w:szCs w:val="22"/>
          <w:lang w:eastAsia="da-DK"/>
        </w:rPr>
        <w:t xml:space="preserve"> med astrologisk indsigt i din flirt eller besøg Davids Samling, hvor </w:t>
      </w:r>
      <w:r w:rsidRPr="38EDB948">
        <w:rPr>
          <w:rFonts w:ascii="Aptos" w:hAnsi="Aptos"/>
          <w:b/>
          <w:bCs/>
          <w:sz w:val="22"/>
          <w:szCs w:val="22"/>
          <w:lang w:eastAsia="da-DK"/>
        </w:rPr>
        <w:t xml:space="preserve">Sofie </w:t>
      </w:r>
      <w:proofErr w:type="spellStart"/>
      <w:r w:rsidRPr="38EDB948">
        <w:rPr>
          <w:rFonts w:ascii="Aptos" w:hAnsi="Aptos"/>
          <w:b/>
          <w:bCs/>
          <w:sz w:val="22"/>
          <w:szCs w:val="22"/>
          <w:lang w:eastAsia="da-DK"/>
        </w:rPr>
        <w:t>Sytnik</w:t>
      </w:r>
      <w:proofErr w:type="spellEnd"/>
      <w:r w:rsidRPr="38EDB948">
        <w:rPr>
          <w:rFonts w:ascii="Aptos" w:hAnsi="Aptos"/>
          <w:sz w:val="22"/>
          <w:szCs w:val="22"/>
          <w:lang w:eastAsia="da-DK"/>
        </w:rPr>
        <w:t xml:space="preserve">, </w:t>
      </w:r>
      <w:r w:rsidRPr="38EDB948">
        <w:rPr>
          <w:rFonts w:ascii="Aptos" w:hAnsi="Aptos"/>
          <w:b/>
          <w:bCs/>
          <w:sz w:val="22"/>
          <w:szCs w:val="22"/>
          <w:lang w:eastAsia="da-DK"/>
        </w:rPr>
        <w:t>Cecilie Nørgaard</w:t>
      </w:r>
      <w:r w:rsidRPr="38EDB948">
        <w:rPr>
          <w:rFonts w:ascii="Aptos" w:hAnsi="Aptos"/>
          <w:sz w:val="22"/>
          <w:szCs w:val="22"/>
          <w:lang w:eastAsia="da-DK"/>
        </w:rPr>
        <w:t xml:space="preserve"> og </w:t>
      </w:r>
      <w:r w:rsidRPr="38EDB948">
        <w:rPr>
          <w:rFonts w:ascii="Aptos" w:hAnsi="Aptos"/>
          <w:b/>
          <w:bCs/>
          <w:sz w:val="22"/>
          <w:szCs w:val="22"/>
          <w:lang w:eastAsia="da-DK"/>
        </w:rPr>
        <w:t>Sebastian Lynggaard</w:t>
      </w:r>
      <w:r w:rsidRPr="38EDB948">
        <w:rPr>
          <w:rFonts w:ascii="Aptos" w:hAnsi="Aptos"/>
          <w:sz w:val="22"/>
          <w:szCs w:val="22"/>
          <w:lang w:eastAsia="da-DK"/>
        </w:rPr>
        <w:t xml:space="preserve"> tager temperaturen på nutidens forførelse. Og måske møder du selv kærligheden, når historiker </w:t>
      </w:r>
      <w:r w:rsidRPr="38EDB948">
        <w:rPr>
          <w:rFonts w:ascii="Aptos" w:hAnsi="Aptos"/>
          <w:b/>
          <w:bCs/>
          <w:sz w:val="22"/>
          <w:szCs w:val="22"/>
          <w:lang w:eastAsia="da-DK"/>
        </w:rPr>
        <w:t xml:space="preserve">Anders </w:t>
      </w:r>
      <w:proofErr w:type="spellStart"/>
      <w:r w:rsidRPr="38EDB948">
        <w:rPr>
          <w:rFonts w:ascii="Aptos" w:hAnsi="Aptos"/>
          <w:b/>
          <w:bCs/>
          <w:sz w:val="22"/>
          <w:szCs w:val="22"/>
          <w:lang w:eastAsia="da-DK"/>
        </w:rPr>
        <w:t>Fallentin</w:t>
      </w:r>
      <w:proofErr w:type="spellEnd"/>
      <w:r w:rsidRPr="38EDB948">
        <w:rPr>
          <w:rFonts w:ascii="Aptos" w:hAnsi="Aptos"/>
          <w:sz w:val="22"/>
          <w:szCs w:val="22"/>
          <w:lang w:eastAsia="da-DK"/>
        </w:rPr>
        <w:t xml:space="preserve"> inviterer på</w:t>
      </w:r>
      <w:r w:rsidR="00135FF1" w:rsidRPr="38EDB948">
        <w:rPr>
          <w:rFonts w:ascii="Aptos" w:hAnsi="Aptos"/>
          <w:sz w:val="22"/>
          <w:szCs w:val="22"/>
          <w:lang w:eastAsia="da-DK"/>
        </w:rPr>
        <w:t xml:space="preserve"> </w:t>
      </w:r>
      <w:r w:rsidRPr="38EDB948">
        <w:rPr>
          <w:rFonts w:ascii="Aptos" w:hAnsi="Aptos"/>
          <w:sz w:val="22"/>
          <w:szCs w:val="22"/>
          <w:lang w:eastAsia="da-DK"/>
        </w:rPr>
        <w:t>historisk vandring rundt om Søerne – byens mest befærdede date-strækning</w:t>
      </w:r>
      <w:r w:rsidR="001271A9" w:rsidRPr="38EDB948">
        <w:rPr>
          <w:rFonts w:ascii="Aptos" w:hAnsi="Aptos"/>
          <w:sz w:val="22"/>
          <w:szCs w:val="22"/>
          <w:lang w:eastAsia="da-DK"/>
        </w:rPr>
        <w:t xml:space="preserve"> og 6,5 kilometer</w:t>
      </w:r>
      <w:r w:rsidR="4B4FE66C" w:rsidRPr="38EDB948">
        <w:rPr>
          <w:rFonts w:ascii="Aptos" w:hAnsi="Aptos"/>
          <w:sz w:val="22"/>
          <w:szCs w:val="22"/>
          <w:lang w:eastAsia="da-DK"/>
        </w:rPr>
        <w:t xml:space="preserve"> </w:t>
      </w:r>
      <w:r w:rsidR="22B90BF6" w:rsidRPr="38EDB948">
        <w:rPr>
          <w:rFonts w:ascii="Aptos" w:hAnsi="Aptos"/>
          <w:sz w:val="22"/>
          <w:szCs w:val="22"/>
          <w:lang w:eastAsia="da-DK"/>
        </w:rPr>
        <w:t xml:space="preserve">belagt </w:t>
      </w:r>
      <w:r w:rsidR="4B4FE66C" w:rsidRPr="38EDB948">
        <w:rPr>
          <w:rFonts w:ascii="Aptos" w:hAnsi="Aptos"/>
          <w:sz w:val="22"/>
          <w:szCs w:val="22"/>
          <w:lang w:eastAsia="da-DK"/>
        </w:rPr>
        <w:t>med</w:t>
      </w:r>
      <w:r w:rsidR="001271A9" w:rsidRPr="38EDB948">
        <w:rPr>
          <w:rFonts w:ascii="Aptos" w:hAnsi="Aptos"/>
          <w:sz w:val="22"/>
          <w:szCs w:val="22"/>
          <w:lang w:eastAsia="da-DK"/>
        </w:rPr>
        <w:t xml:space="preserve"> kærlighedshistorier i Københavns hjertekammer.</w:t>
      </w:r>
    </w:p>
    <w:p w14:paraId="21EAC173" w14:textId="77777777" w:rsidR="00187C71" w:rsidRPr="00187C71" w:rsidRDefault="00187C71" w:rsidP="38EDB948">
      <w:pPr>
        <w:rPr>
          <w:rFonts w:ascii="Aptos" w:hAnsi="Aptos"/>
          <w:sz w:val="22"/>
          <w:szCs w:val="22"/>
          <w:lang w:eastAsia="da-DK"/>
        </w:rPr>
      </w:pPr>
    </w:p>
    <w:p w14:paraId="2994434B" w14:textId="77777777" w:rsidR="00187C71" w:rsidRPr="00187C71" w:rsidRDefault="00187C71" w:rsidP="38EDB948">
      <w:pPr>
        <w:rPr>
          <w:rFonts w:ascii="Aptos" w:hAnsi="Aptos"/>
          <w:b/>
          <w:bCs/>
          <w:sz w:val="22"/>
          <w:szCs w:val="22"/>
          <w:lang w:eastAsia="da-DK"/>
        </w:rPr>
      </w:pPr>
      <w:r w:rsidRPr="38EDB948">
        <w:rPr>
          <w:rFonts w:ascii="Aptos" w:hAnsi="Aptos"/>
          <w:b/>
          <w:bCs/>
          <w:sz w:val="22"/>
          <w:szCs w:val="22"/>
          <w:lang w:eastAsia="da-DK"/>
        </w:rPr>
        <w:t>Hjerte rimer på smerte</w:t>
      </w:r>
    </w:p>
    <w:p w14:paraId="37E67055" w14:textId="77777777" w:rsidR="00187C71" w:rsidRPr="00187C71" w:rsidRDefault="00187C71" w:rsidP="38EDB948">
      <w:pPr>
        <w:rPr>
          <w:rFonts w:ascii="Aptos" w:hAnsi="Aptos"/>
          <w:sz w:val="22"/>
          <w:szCs w:val="22"/>
          <w:lang w:eastAsia="da-DK"/>
        </w:rPr>
      </w:pPr>
      <w:r w:rsidRPr="38EDB948">
        <w:rPr>
          <w:rFonts w:ascii="Aptos" w:hAnsi="Aptos"/>
          <w:sz w:val="22"/>
          <w:szCs w:val="22"/>
          <w:lang w:eastAsia="da-DK"/>
        </w:rPr>
        <w:t>Men kærlighed er ikke kun lyserøde skyer og varme blikke. Golden Days undersøger også kærlighedens mørke sider og spørger, hvorfor vi bliver ved med at elske, når det kan gøre så forfærdeligt ondt.</w:t>
      </w:r>
    </w:p>
    <w:p w14:paraId="5A60E734" w14:textId="77777777" w:rsidR="00187C71" w:rsidRPr="00187C71" w:rsidRDefault="00187C71" w:rsidP="38EDB948">
      <w:pPr>
        <w:rPr>
          <w:rFonts w:ascii="Aptos" w:hAnsi="Aptos"/>
          <w:sz w:val="22"/>
          <w:szCs w:val="22"/>
          <w:lang w:eastAsia="da-DK"/>
        </w:rPr>
      </w:pPr>
    </w:p>
    <w:p w14:paraId="1E704FC9" w14:textId="704940FC" w:rsidR="00187C71" w:rsidRPr="00187C71" w:rsidRDefault="00187C71" w:rsidP="38EDB948">
      <w:pPr>
        <w:rPr>
          <w:rFonts w:ascii="Aptos" w:hAnsi="Aptos"/>
          <w:sz w:val="22"/>
          <w:szCs w:val="22"/>
          <w:lang w:eastAsia="da-DK"/>
        </w:rPr>
      </w:pPr>
      <w:r w:rsidRPr="38EDB948">
        <w:rPr>
          <w:rFonts w:ascii="Aptos" w:hAnsi="Aptos"/>
          <w:sz w:val="22"/>
          <w:szCs w:val="22"/>
          <w:lang w:eastAsia="da-DK"/>
        </w:rPr>
        <w:t xml:space="preserve">Her kan du opleve </w:t>
      </w:r>
      <w:r w:rsidRPr="38EDB948">
        <w:rPr>
          <w:rFonts w:ascii="Aptos" w:hAnsi="Aptos"/>
          <w:b/>
          <w:bCs/>
          <w:sz w:val="22"/>
          <w:szCs w:val="22"/>
          <w:lang w:eastAsia="da-DK"/>
        </w:rPr>
        <w:t>heartbreak-musikbanko</w:t>
      </w:r>
      <w:r w:rsidRPr="38EDB948">
        <w:rPr>
          <w:rFonts w:ascii="Aptos" w:hAnsi="Aptos"/>
          <w:sz w:val="22"/>
          <w:szCs w:val="22"/>
          <w:lang w:eastAsia="da-DK"/>
        </w:rPr>
        <w:t xml:space="preserve"> hos Absalon, høre </w:t>
      </w:r>
      <w:r w:rsidRPr="38EDB948">
        <w:rPr>
          <w:rFonts w:ascii="Aptos" w:hAnsi="Aptos"/>
          <w:b/>
          <w:bCs/>
          <w:sz w:val="22"/>
          <w:szCs w:val="22"/>
          <w:lang w:eastAsia="da-DK"/>
        </w:rPr>
        <w:t>Glenn Bech</w:t>
      </w:r>
      <w:r w:rsidRPr="38EDB948">
        <w:rPr>
          <w:rFonts w:ascii="Aptos" w:hAnsi="Aptos"/>
          <w:sz w:val="22"/>
          <w:szCs w:val="22"/>
          <w:lang w:eastAsia="da-DK"/>
        </w:rPr>
        <w:t xml:space="preserve"> i en ærlig samtale om kærlighed og begær og tage til en aften i selvkærlighedens tegn i Sofiebadet. Oplev også </w:t>
      </w:r>
      <w:r w:rsidRPr="38EDB948">
        <w:rPr>
          <w:rFonts w:ascii="Aptos" w:hAnsi="Aptos"/>
          <w:b/>
          <w:bCs/>
          <w:sz w:val="22"/>
          <w:szCs w:val="22"/>
          <w:lang w:eastAsia="da-DK"/>
        </w:rPr>
        <w:t xml:space="preserve">Felix Thorsen </w:t>
      </w:r>
      <w:proofErr w:type="spellStart"/>
      <w:r w:rsidRPr="38EDB948">
        <w:rPr>
          <w:rFonts w:ascii="Aptos" w:hAnsi="Aptos"/>
          <w:b/>
          <w:bCs/>
          <w:sz w:val="22"/>
          <w:szCs w:val="22"/>
          <w:lang w:eastAsia="da-DK"/>
        </w:rPr>
        <w:t>Katzenelson</w:t>
      </w:r>
      <w:proofErr w:type="spellEnd"/>
      <w:r w:rsidRPr="38EDB948">
        <w:rPr>
          <w:rFonts w:ascii="Aptos" w:hAnsi="Aptos"/>
          <w:sz w:val="22"/>
          <w:szCs w:val="22"/>
          <w:lang w:eastAsia="da-DK"/>
        </w:rPr>
        <w:t>, når han inviterer til brevkasseaften på Arbejdermuseet, hvor han sammen med et kærligt panel vender og drejer kærlighedens veje og vildveje.</w:t>
      </w:r>
    </w:p>
    <w:p w14:paraId="0E4644E9" w14:textId="4CD38BFD" w:rsidR="26DCA00F" w:rsidRDefault="26DCA00F" w:rsidP="38EDB948">
      <w:pPr>
        <w:rPr>
          <w:rFonts w:ascii="Aptos" w:hAnsi="Aptos"/>
          <w:sz w:val="22"/>
          <w:szCs w:val="22"/>
          <w:lang w:eastAsia="da-DK"/>
        </w:rPr>
      </w:pPr>
    </w:p>
    <w:p w14:paraId="345E6005" w14:textId="4A12BA5B" w:rsidR="26DCA00F" w:rsidRDefault="5E607FBF" w:rsidP="38EDB948">
      <w:pPr>
        <w:spacing w:line="259" w:lineRule="auto"/>
        <w:rPr>
          <w:rFonts w:ascii="Aptos" w:hAnsi="Aptos"/>
          <w:sz w:val="22"/>
          <w:szCs w:val="22"/>
          <w:lang w:eastAsia="da-DK"/>
        </w:rPr>
      </w:pPr>
      <w:r w:rsidRPr="38EDB948">
        <w:rPr>
          <w:rFonts w:ascii="Aptos" w:hAnsi="Aptos"/>
          <w:sz w:val="22"/>
          <w:szCs w:val="22"/>
          <w:lang w:eastAsia="da-DK"/>
        </w:rPr>
        <w:t xml:space="preserve">Du kan også lade dig forføre af balletklassikere som Flemming Flindts </w:t>
      </w:r>
      <w:r w:rsidRPr="38EDB948">
        <w:rPr>
          <w:rFonts w:ascii="Aptos" w:hAnsi="Aptos"/>
          <w:b/>
          <w:bCs/>
          <w:sz w:val="22"/>
          <w:szCs w:val="22"/>
          <w:lang w:eastAsia="da-DK"/>
        </w:rPr>
        <w:t xml:space="preserve">’Enetime’ </w:t>
      </w:r>
      <w:r w:rsidRPr="38EDB948">
        <w:rPr>
          <w:rFonts w:ascii="Aptos" w:hAnsi="Aptos"/>
          <w:sz w:val="22"/>
          <w:szCs w:val="22"/>
          <w:lang w:eastAsia="da-DK"/>
        </w:rPr>
        <w:t xml:space="preserve">og Roland </w:t>
      </w:r>
      <w:proofErr w:type="spellStart"/>
      <w:r w:rsidRPr="38EDB948">
        <w:rPr>
          <w:rFonts w:ascii="Aptos" w:hAnsi="Aptos"/>
          <w:sz w:val="22"/>
          <w:szCs w:val="22"/>
          <w:lang w:eastAsia="da-DK"/>
        </w:rPr>
        <w:t>Petites</w:t>
      </w:r>
      <w:proofErr w:type="spellEnd"/>
      <w:r w:rsidRPr="38EDB948">
        <w:rPr>
          <w:rFonts w:ascii="Aptos" w:hAnsi="Aptos"/>
          <w:sz w:val="22"/>
          <w:szCs w:val="22"/>
          <w:lang w:eastAsia="da-DK"/>
        </w:rPr>
        <w:t xml:space="preserve"> </w:t>
      </w:r>
      <w:r w:rsidRPr="38EDB948">
        <w:rPr>
          <w:rFonts w:ascii="Aptos" w:hAnsi="Aptos"/>
          <w:b/>
          <w:bCs/>
          <w:sz w:val="22"/>
          <w:szCs w:val="22"/>
          <w:lang w:eastAsia="da-DK"/>
        </w:rPr>
        <w:t xml:space="preserve">’Le </w:t>
      </w:r>
      <w:proofErr w:type="spellStart"/>
      <w:r w:rsidRPr="38EDB948">
        <w:rPr>
          <w:rFonts w:ascii="Aptos" w:hAnsi="Aptos"/>
          <w:b/>
          <w:bCs/>
          <w:sz w:val="22"/>
          <w:szCs w:val="22"/>
          <w:lang w:eastAsia="da-DK"/>
        </w:rPr>
        <w:t>Jeune</w:t>
      </w:r>
      <w:proofErr w:type="spellEnd"/>
      <w:r w:rsidRPr="38EDB948">
        <w:rPr>
          <w:rFonts w:ascii="Aptos" w:hAnsi="Aptos"/>
          <w:b/>
          <w:bCs/>
          <w:sz w:val="22"/>
          <w:szCs w:val="22"/>
          <w:lang w:eastAsia="da-DK"/>
        </w:rPr>
        <w:t xml:space="preserve"> </w:t>
      </w:r>
      <w:proofErr w:type="spellStart"/>
      <w:r w:rsidRPr="38EDB948">
        <w:rPr>
          <w:rFonts w:ascii="Aptos" w:hAnsi="Aptos"/>
          <w:b/>
          <w:bCs/>
          <w:sz w:val="22"/>
          <w:szCs w:val="22"/>
          <w:lang w:eastAsia="da-DK"/>
        </w:rPr>
        <w:t>Homme</w:t>
      </w:r>
      <w:proofErr w:type="spellEnd"/>
      <w:r w:rsidRPr="38EDB948">
        <w:rPr>
          <w:rFonts w:ascii="Aptos" w:hAnsi="Aptos"/>
          <w:b/>
          <w:bCs/>
          <w:sz w:val="22"/>
          <w:szCs w:val="22"/>
          <w:lang w:eastAsia="da-DK"/>
        </w:rPr>
        <w:t xml:space="preserve"> </w:t>
      </w:r>
      <w:proofErr w:type="spellStart"/>
      <w:r w:rsidRPr="38EDB948">
        <w:rPr>
          <w:rFonts w:ascii="Aptos" w:hAnsi="Aptos"/>
          <w:b/>
          <w:bCs/>
          <w:sz w:val="22"/>
          <w:szCs w:val="22"/>
          <w:lang w:eastAsia="da-DK"/>
        </w:rPr>
        <w:t>est</w:t>
      </w:r>
      <w:proofErr w:type="spellEnd"/>
      <w:r w:rsidRPr="38EDB948">
        <w:rPr>
          <w:rFonts w:ascii="Aptos" w:hAnsi="Aptos"/>
          <w:b/>
          <w:bCs/>
          <w:sz w:val="22"/>
          <w:szCs w:val="22"/>
          <w:lang w:eastAsia="da-DK"/>
        </w:rPr>
        <w:t xml:space="preserve"> la Mort’</w:t>
      </w:r>
      <w:r w:rsidRPr="38EDB948">
        <w:rPr>
          <w:rFonts w:ascii="Aptos" w:hAnsi="Aptos"/>
          <w:sz w:val="22"/>
          <w:szCs w:val="22"/>
          <w:lang w:eastAsia="da-DK"/>
        </w:rPr>
        <w:t xml:space="preserve"> på Bellevue Teatret, hvor dødelig kærlighe</w:t>
      </w:r>
      <w:r w:rsidR="44CAB178" w:rsidRPr="38EDB948">
        <w:rPr>
          <w:rFonts w:ascii="Aptos" w:hAnsi="Aptos"/>
          <w:sz w:val="22"/>
          <w:szCs w:val="22"/>
          <w:lang w:eastAsia="da-DK"/>
        </w:rPr>
        <w:t>d</w:t>
      </w:r>
      <w:r w:rsidRPr="38EDB948">
        <w:rPr>
          <w:rFonts w:ascii="Aptos" w:hAnsi="Aptos"/>
          <w:sz w:val="22"/>
          <w:szCs w:val="22"/>
          <w:lang w:eastAsia="da-DK"/>
        </w:rPr>
        <w:t xml:space="preserve"> og vildt begær folder sig ud. </w:t>
      </w:r>
      <w:r w:rsidRPr="38EDB948">
        <w:rPr>
          <w:rFonts w:ascii="Aptos" w:hAnsi="Aptos"/>
          <w:b/>
          <w:bCs/>
          <w:sz w:val="22"/>
          <w:szCs w:val="22"/>
          <w:lang w:eastAsia="da-DK"/>
        </w:rPr>
        <w:t>Kristen Bjørnkjær</w:t>
      </w:r>
      <w:r w:rsidRPr="38EDB948">
        <w:rPr>
          <w:rFonts w:ascii="Aptos" w:hAnsi="Aptos"/>
          <w:sz w:val="22"/>
          <w:szCs w:val="22"/>
          <w:lang w:eastAsia="da-DK"/>
        </w:rPr>
        <w:t xml:space="preserve"> genopliver sin digtsamling ’Kærestesorg’ fra 1976 og læser op </w:t>
      </w:r>
      <w:proofErr w:type="gramStart"/>
      <w:r w:rsidRPr="38EDB948">
        <w:rPr>
          <w:rFonts w:ascii="Aptos" w:hAnsi="Aptos"/>
          <w:sz w:val="22"/>
          <w:szCs w:val="22"/>
          <w:lang w:eastAsia="da-DK"/>
        </w:rPr>
        <w:t>a</w:t>
      </w:r>
      <w:r w:rsidR="08667B0F" w:rsidRPr="38EDB948">
        <w:rPr>
          <w:rFonts w:ascii="Aptos" w:hAnsi="Aptos"/>
          <w:sz w:val="22"/>
          <w:szCs w:val="22"/>
          <w:lang w:eastAsia="da-DK"/>
        </w:rPr>
        <w:t>f</w:t>
      </w:r>
      <w:proofErr w:type="gramEnd"/>
      <w:r w:rsidRPr="38EDB948">
        <w:rPr>
          <w:rFonts w:ascii="Aptos" w:hAnsi="Aptos"/>
          <w:sz w:val="22"/>
          <w:szCs w:val="22"/>
          <w:lang w:eastAsia="da-DK"/>
        </w:rPr>
        <w:t xml:space="preserve"> de smertefulde linjer, der rørte en hel generation. Og på Gammel Strand spørger vi, om kunsten selv kan være kærlig, når </w:t>
      </w:r>
      <w:proofErr w:type="spellStart"/>
      <w:r w:rsidRPr="38EDB948">
        <w:rPr>
          <w:rFonts w:ascii="Aptos" w:hAnsi="Aptos"/>
          <w:b/>
          <w:bCs/>
          <w:sz w:val="22"/>
          <w:szCs w:val="22"/>
          <w:lang w:eastAsia="da-DK"/>
        </w:rPr>
        <w:t>Apolonia</w:t>
      </w:r>
      <w:proofErr w:type="spellEnd"/>
      <w:r w:rsidRPr="38EDB948">
        <w:rPr>
          <w:rFonts w:ascii="Aptos" w:hAnsi="Aptos"/>
          <w:b/>
          <w:bCs/>
          <w:sz w:val="22"/>
          <w:szCs w:val="22"/>
          <w:lang w:eastAsia="da-DK"/>
        </w:rPr>
        <w:t xml:space="preserve"> </w:t>
      </w:r>
      <w:proofErr w:type="spellStart"/>
      <w:r w:rsidRPr="38EDB948">
        <w:rPr>
          <w:rFonts w:ascii="Aptos" w:hAnsi="Aptos"/>
          <w:b/>
          <w:bCs/>
          <w:sz w:val="22"/>
          <w:szCs w:val="22"/>
          <w:lang w:eastAsia="da-DK"/>
        </w:rPr>
        <w:t>Sokol</w:t>
      </w:r>
      <w:proofErr w:type="spellEnd"/>
      <w:r w:rsidRPr="38EDB948">
        <w:rPr>
          <w:rFonts w:ascii="Aptos" w:hAnsi="Aptos"/>
          <w:sz w:val="22"/>
          <w:szCs w:val="22"/>
          <w:lang w:eastAsia="da-DK"/>
        </w:rPr>
        <w:t xml:space="preserve"> og </w:t>
      </w:r>
      <w:r w:rsidRPr="38EDB948">
        <w:rPr>
          <w:rFonts w:ascii="Aptos" w:hAnsi="Aptos"/>
          <w:b/>
          <w:bCs/>
          <w:sz w:val="22"/>
          <w:szCs w:val="22"/>
          <w:lang w:eastAsia="da-DK"/>
        </w:rPr>
        <w:t xml:space="preserve">Noah </w:t>
      </w:r>
      <w:proofErr w:type="spellStart"/>
      <w:r w:rsidRPr="38EDB948">
        <w:rPr>
          <w:rFonts w:ascii="Aptos" w:hAnsi="Aptos"/>
          <w:b/>
          <w:bCs/>
          <w:sz w:val="22"/>
          <w:szCs w:val="22"/>
          <w:lang w:eastAsia="da-DK"/>
        </w:rPr>
        <w:t>Umur</w:t>
      </w:r>
      <w:proofErr w:type="spellEnd"/>
      <w:r w:rsidRPr="38EDB948">
        <w:rPr>
          <w:rFonts w:ascii="Aptos" w:hAnsi="Aptos"/>
          <w:b/>
          <w:bCs/>
          <w:sz w:val="22"/>
          <w:szCs w:val="22"/>
          <w:lang w:eastAsia="da-DK"/>
        </w:rPr>
        <w:t xml:space="preserve"> </w:t>
      </w:r>
      <w:proofErr w:type="spellStart"/>
      <w:r w:rsidRPr="38EDB948">
        <w:rPr>
          <w:rFonts w:ascii="Aptos" w:hAnsi="Aptos"/>
          <w:b/>
          <w:bCs/>
          <w:sz w:val="22"/>
          <w:szCs w:val="22"/>
          <w:lang w:eastAsia="da-DK"/>
        </w:rPr>
        <w:t>Kanber</w:t>
      </w:r>
      <w:proofErr w:type="spellEnd"/>
      <w:r w:rsidRPr="38EDB948">
        <w:rPr>
          <w:rFonts w:ascii="Aptos" w:hAnsi="Aptos"/>
          <w:sz w:val="22"/>
          <w:szCs w:val="22"/>
          <w:lang w:eastAsia="da-DK"/>
        </w:rPr>
        <w:t xml:space="preserve"> deler erfaringer fra en </w:t>
      </w:r>
      <w:r w:rsidR="5146F27B" w:rsidRPr="38EDB948">
        <w:rPr>
          <w:rFonts w:ascii="Aptos" w:hAnsi="Aptos"/>
          <w:sz w:val="22"/>
          <w:szCs w:val="22"/>
          <w:lang w:eastAsia="da-DK"/>
        </w:rPr>
        <w:t>kunst</w:t>
      </w:r>
      <w:r w:rsidRPr="38EDB948">
        <w:rPr>
          <w:rFonts w:ascii="Aptos" w:hAnsi="Aptos"/>
          <w:sz w:val="22"/>
          <w:szCs w:val="22"/>
          <w:lang w:eastAsia="da-DK"/>
        </w:rPr>
        <w:t>branche, der både giver og tager med stor kraft.</w:t>
      </w:r>
    </w:p>
    <w:p w14:paraId="5BBAA971" w14:textId="77777777" w:rsidR="00187C71" w:rsidRPr="00187C71" w:rsidRDefault="00187C71" w:rsidP="38EDB948">
      <w:pPr>
        <w:rPr>
          <w:rFonts w:ascii="Aptos" w:hAnsi="Aptos"/>
          <w:sz w:val="22"/>
          <w:szCs w:val="22"/>
          <w:lang w:eastAsia="da-DK"/>
        </w:rPr>
      </w:pPr>
    </w:p>
    <w:p w14:paraId="4C6CE516" w14:textId="2DE6B228" w:rsidR="32B50432" w:rsidRDefault="0995C0FC" w:rsidP="38EDB948">
      <w:pPr>
        <w:spacing w:line="259" w:lineRule="auto"/>
        <w:rPr>
          <w:rFonts w:ascii="Aptos" w:hAnsi="Aptos"/>
          <w:b/>
          <w:bCs/>
          <w:sz w:val="22"/>
          <w:szCs w:val="22"/>
          <w:lang w:eastAsia="da-DK"/>
        </w:rPr>
      </w:pPr>
      <w:r w:rsidRPr="38EDB948">
        <w:rPr>
          <w:rFonts w:ascii="Aptos" w:hAnsi="Aptos"/>
          <w:b/>
          <w:bCs/>
          <w:sz w:val="22"/>
          <w:szCs w:val="22"/>
          <w:lang w:eastAsia="da-DK"/>
        </w:rPr>
        <w:t>Til døden os skiller</w:t>
      </w:r>
    </w:p>
    <w:p w14:paraId="1AC1F81E" w14:textId="77777777" w:rsidR="00187C71" w:rsidRPr="00187C71" w:rsidRDefault="00187C71" w:rsidP="38EDB948">
      <w:pPr>
        <w:rPr>
          <w:rFonts w:ascii="Aptos" w:hAnsi="Aptos"/>
          <w:sz w:val="22"/>
          <w:szCs w:val="22"/>
          <w:lang w:eastAsia="da-DK"/>
        </w:rPr>
      </w:pPr>
      <w:r w:rsidRPr="38EDB948">
        <w:rPr>
          <w:rFonts w:ascii="Aptos" w:hAnsi="Aptos"/>
          <w:sz w:val="22"/>
          <w:szCs w:val="22"/>
          <w:lang w:eastAsia="da-DK"/>
        </w:rPr>
        <w:t>Er det muligt at leve lykkeligt sammen til vores dages ende? Og skal man nødvendigvis være to? Hvad med én? Eller tre?</w:t>
      </w:r>
    </w:p>
    <w:p w14:paraId="4C23F414" w14:textId="77777777" w:rsidR="00187C71" w:rsidRPr="00187C71" w:rsidRDefault="00187C71" w:rsidP="38EDB948">
      <w:pPr>
        <w:rPr>
          <w:rFonts w:ascii="Aptos" w:hAnsi="Aptos"/>
          <w:sz w:val="22"/>
          <w:szCs w:val="22"/>
          <w:lang w:eastAsia="da-DK"/>
        </w:rPr>
      </w:pPr>
    </w:p>
    <w:p w14:paraId="1E5845BB" w14:textId="21EEE53A" w:rsidR="00187C71" w:rsidRPr="00187C71" w:rsidRDefault="00187C71" w:rsidP="38EDB948">
      <w:pPr>
        <w:spacing w:before="87" w:after="87" w:line="259" w:lineRule="auto"/>
        <w:rPr>
          <w:rFonts w:ascii="Aptos" w:hAnsi="Aptos"/>
          <w:sz w:val="22"/>
          <w:szCs w:val="22"/>
          <w:lang w:eastAsia="da-DK"/>
        </w:rPr>
      </w:pPr>
      <w:r w:rsidRPr="38EDB948">
        <w:rPr>
          <w:rFonts w:ascii="Aptos" w:hAnsi="Aptos"/>
          <w:sz w:val="22"/>
          <w:szCs w:val="22"/>
          <w:lang w:eastAsia="da-DK"/>
        </w:rPr>
        <w:t xml:space="preserve">Vi kigger nærmere på </w:t>
      </w:r>
      <w:r w:rsidRPr="38EDB948">
        <w:rPr>
          <w:rFonts w:ascii="Aptos" w:hAnsi="Aptos"/>
          <w:b/>
          <w:bCs/>
          <w:sz w:val="22"/>
          <w:szCs w:val="22"/>
          <w:lang w:eastAsia="da-DK"/>
        </w:rPr>
        <w:t>livslange kærlighedshistorier</w:t>
      </w:r>
      <w:r w:rsidRPr="38EDB948">
        <w:rPr>
          <w:rFonts w:ascii="Aptos" w:hAnsi="Aptos"/>
          <w:sz w:val="22"/>
          <w:szCs w:val="22"/>
          <w:lang w:eastAsia="da-DK"/>
        </w:rPr>
        <w:t xml:space="preserve"> på Holmens Kirkegård,</w:t>
      </w:r>
      <w:r w:rsidR="1C0CBF1F" w:rsidRPr="38EDB948">
        <w:rPr>
          <w:rFonts w:ascii="Aptos" w:hAnsi="Aptos"/>
          <w:sz w:val="22"/>
          <w:szCs w:val="22"/>
          <w:lang w:eastAsia="da-DK"/>
        </w:rPr>
        <w:t xml:space="preserve"> </w:t>
      </w:r>
      <w:r w:rsidR="756F3CD9" w:rsidRPr="38EDB948">
        <w:rPr>
          <w:rFonts w:ascii="Aptos" w:hAnsi="Aptos"/>
          <w:sz w:val="22"/>
          <w:szCs w:val="22"/>
          <w:lang w:eastAsia="da-DK"/>
        </w:rPr>
        <w:t xml:space="preserve">lader os forføre af </w:t>
      </w:r>
      <w:r w:rsidR="756F3CD9" w:rsidRPr="38EDB948">
        <w:rPr>
          <w:rFonts w:eastAsiaTheme="minorEastAsia"/>
          <w:sz w:val="22"/>
          <w:szCs w:val="22"/>
          <w:lang w:eastAsia="da-DK"/>
        </w:rPr>
        <w:t xml:space="preserve">grandiose korarrangementer og pumpende klubrytmer med den fremadstormende trio </w:t>
      </w:r>
      <w:proofErr w:type="spellStart"/>
      <w:r w:rsidR="756F3CD9" w:rsidRPr="38EDB948">
        <w:rPr>
          <w:rFonts w:ascii="Aptos" w:hAnsi="Aptos"/>
          <w:b/>
          <w:bCs/>
          <w:sz w:val="22"/>
          <w:szCs w:val="22"/>
          <w:lang w:eastAsia="da-DK"/>
        </w:rPr>
        <w:t>Elsked</w:t>
      </w:r>
      <w:proofErr w:type="spellEnd"/>
      <w:r w:rsidR="756F3CD9" w:rsidRPr="38EDB948">
        <w:rPr>
          <w:rFonts w:ascii="Aptos" w:hAnsi="Aptos"/>
          <w:sz w:val="22"/>
          <w:szCs w:val="22"/>
          <w:lang w:eastAsia="da-DK"/>
        </w:rPr>
        <w:t xml:space="preserve"> </w:t>
      </w:r>
      <w:r w:rsidRPr="38EDB948">
        <w:rPr>
          <w:rFonts w:ascii="Aptos" w:hAnsi="Aptos"/>
          <w:sz w:val="22"/>
          <w:szCs w:val="22"/>
          <w:lang w:eastAsia="da-DK"/>
        </w:rPr>
        <w:t xml:space="preserve">og inviterer til </w:t>
      </w:r>
      <w:r w:rsidRPr="38EDB948">
        <w:rPr>
          <w:rFonts w:ascii="Aptos" w:hAnsi="Aptos"/>
          <w:b/>
          <w:bCs/>
          <w:sz w:val="22"/>
          <w:szCs w:val="22"/>
          <w:lang w:eastAsia="da-DK"/>
        </w:rPr>
        <w:t>kongeligt kærlighedspanel</w:t>
      </w:r>
      <w:r w:rsidRPr="38EDB948">
        <w:rPr>
          <w:rFonts w:ascii="Aptos" w:hAnsi="Aptos"/>
          <w:sz w:val="22"/>
          <w:szCs w:val="22"/>
          <w:lang w:eastAsia="da-DK"/>
        </w:rPr>
        <w:t xml:space="preserve"> på </w:t>
      </w:r>
      <w:proofErr w:type="spellStart"/>
      <w:r w:rsidRPr="38EDB948">
        <w:rPr>
          <w:rFonts w:ascii="Aptos" w:hAnsi="Aptos"/>
          <w:sz w:val="22"/>
          <w:szCs w:val="22"/>
          <w:lang w:eastAsia="da-DK"/>
        </w:rPr>
        <w:t>Rosenborg</w:t>
      </w:r>
      <w:proofErr w:type="spellEnd"/>
      <w:r w:rsidRPr="38EDB948">
        <w:rPr>
          <w:rFonts w:ascii="Aptos" w:hAnsi="Aptos"/>
          <w:sz w:val="22"/>
          <w:szCs w:val="22"/>
          <w:lang w:eastAsia="da-DK"/>
        </w:rPr>
        <w:t xml:space="preserve"> Slot, hvor</w:t>
      </w:r>
      <w:r w:rsidR="683DDEC8" w:rsidRPr="38EDB948">
        <w:rPr>
          <w:rFonts w:ascii="Aptos" w:hAnsi="Aptos"/>
          <w:sz w:val="22"/>
          <w:szCs w:val="22"/>
          <w:lang w:eastAsia="da-DK"/>
        </w:rPr>
        <w:t xml:space="preserve"> etnolog</w:t>
      </w:r>
      <w:r w:rsidRPr="38EDB948">
        <w:rPr>
          <w:rFonts w:ascii="Aptos" w:hAnsi="Aptos"/>
          <w:sz w:val="22"/>
          <w:szCs w:val="22"/>
          <w:lang w:eastAsia="da-DK"/>
        </w:rPr>
        <w:t xml:space="preserve"> </w:t>
      </w:r>
      <w:r w:rsidRPr="38EDB948">
        <w:rPr>
          <w:rFonts w:ascii="Aptos" w:hAnsi="Aptos"/>
          <w:b/>
          <w:bCs/>
          <w:sz w:val="22"/>
          <w:szCs w:val="22"/>
          <w:lang w:eastAsia="da-DK"/>
        </w:rPr>
        <w:t xml:space="preserve">Julia </w:t>
      </w:r>
      <w:proofErr w:type="spellStart"/>
      <w:r w:rsidRPr="38EDB948">
        <w:rPr>
          <w:rFonts w:ascii="Aptos" w:hAnsi="Aptos"/>
          <w:b/>
          <w:bCs/>
          <w:sz w:val="22"/>
          <w:szCs w:val="22"/>
          <w:lang w:eastAsia="da-DK"/>
        </w:rPr>
        <w:t>Lahme</w:t>
      </w:r>
      <w:proofErr w:type="spellEnd"/>
      <w:r w:rsidRPr="38EDB948">
        <w:rPr>
          <w:rFonts w:ascii="Aptos" w:hAnsi="Aptos"/>
          <w:sz w:val="22"/>
          <w:szCs w:val="22"/>
          <w:lang w:eastAsia="da-DK"/>
        </w:rPr>
        <w:t xml:space="preserve"> og andre kyndige stemmer diskuterer affærer, aldersforskelle og kunsten at vælge den rette.</w:t>
      </w:r>
    </w:p>
    <w:p w14:paraId="284AB349" w14:textId="77777777" w:rsidR="00187C71" w:rsidRPr="00187C71" w:rsidRDefault="00187C71" w:rsidP="38EDB948">
      <w:pPr>
        <w:rPr>
          <w:rFonts w:ascii="Aptos" w:hAnsi="Aptos"/>
          <w:sz w:val="22"/>
          <w:szCs w:val="22"/>
          <w:lang w:eastAsia="da-DK"/>
        </w:rPr>
      </w:pPr>
    </w:p>
    <w:p w14:paraId="30332725" w14:textId="2FF8A48F" w:rsidR="00187C71" w:rsidRPr="00187C71" w:rsidRDefault="0A8C76F1" w:rsidP="38EDB948">
      <w:pPr>
        <w:rPr>
          <w:rFonts w:ascii="Aptos" w:hAnsi="Aptos"/>
          <w:sz w:val="22"/>
          <w:szCs w:val="22"/>
          <w:lang w:eastAsia="da-DK"/>
        </w:rPr>
      </w:pPr>
      <w:r w:rsidRPr="38EDB948">
        <w:rPr>
          <w:rFonts w:ascii="Aptos" w:hAnsi="Aptos"/>
          <w:sz w:val="22"/>
          <w:szCs w:val="22"/>
          <w:lang w:eastAsia="da-DK"/>
        </w:rPr>
        <w:t xml:space="preserve">Og så kan man for første gang opleve kunstner Maries Munks monumentale værk </w:t>
      </w:r>
      <w:r w:rsidRPr="38EDB948">
        <w:rPr>
          <w:rFonts w:ascii="Aptos" w:hAnsi="Aptos"/>
          <w:b/>
          <w:bCs/>
          <w:sz w:val="22"/>
          <w:szCs w:val="22"/>
          <w:lang w:eastAsia="da-DK"/>
        </w:rPr>
        <w:t>My Heart Will Go On and On</w:t>
      </w:r>
      <w:r w:rsidR="5BBD4547" w:rsidRPr="38EDB948">
        <w:rPr>
          <w:rFonts w:ascii="Aptos" w:hAnsi="Aptos"/>
          <w:sz w:val="22"/>
          <w:szCs w:val="22"/>
          <w:lang w:eastAsia="da-DK"/>
        </w:rPr>
        <w:t>, der er skabt til årets festival</w:t>
      </w:r>
      <w:r w:rsidRPr="38EDB948">
        <w:rPr>
          <w:rFonts w:ascii="Aptos" w:hAnsi="Aptos"/>
          <w:sz w:val="22"/>
          <w:szCs w:val="22"/>
          <w:lang w:eastAsia="da-DK"/>
        </w:rPr>
        <w:t>.</w:t>
      </w:r>
      <w:r w:rsidRPr="38EDB948">
        <w:rPr>
          <w:rFonts w:ascii="Aptos" w:hAnsi="Aptos"/>
          <w:b/>
          <w:bCs/>
          <w:sz w:val="22"/>
          <w:szCs w:val="22"/>
          <w:lang w:eastAsia="da-DK"/>
        </w:rPr>
        <w:t xml:space="preserve"> </w:t>
      </w:r>
      <w:r w:rsidRPr="38EDB948">
        <w:rPr>
          <w:rFonts w:ascii="Aptos" w:hAnsi="Aptos"/>
          <w:sz w:val="22"/>
          <w:szCs w:val="22"/>
          <w:lang w:eastAsia="da-DK"/>
        </w:rPr>
        <w:t xml:space="preserve">Midt i København rejser der sig under festivalen et gigantisk, bioteknologisk hjerte – en fusion mellem det anatomiske hjerte og den romantiske folieballon. Med en mekanisk 3D-printerarm og drømme om </w:t>
      </w:r>
      <w:proofErr w:type="spellStart"/>
      <w:r w:rsidRPr="38EDB948">
        <w:rPr>
          <w:rFonts w:ascii="Aptos" w:hAnsi="Aptos"/>
          <w:sz w:val="22"/>
          <w:szCs w:val="22"/>
          <w:lang w:eastAsia="da-DK"/>
        </w:rPr>
        <w:t>transhumanisme</w:t>
      </w:r>
      <w:proofErr w:type="spellEnd"/>
      <w:r w:rsidRPr="38EDB948">
        <w:rPr>
          <w:rFonts w:ascii="Aptos" w:hAnsi="Aptos"/>
          <w:sz w:val="22"/>
          <w:szCs w:val="22"/>
          <w:lang w:eastAsia="da-DK"/>
        </w:rPr>
        <w:t xml:space="preserve"> stiller Munk skarpt på, hvad der sker med følelser og romantiske idealer, når teknologien udfordrer kroppens grænser. For h</w:t>
      </w:r>
      <w:r w:rsidR="00187C71" w:rsidRPr="38EDB948">
        <w:rPr>
          <w:rFonts w:ascii="Aptos" w:hAnsi="Aptos"/>
          <w:sz w:val="22"/>
          <w:szCs w:val="22"/>
          <w:lang w:eastAsia="da-DK"/>
        </w:rPr>
        <w:t>vordan ser kærligheden ud i fremtiden, hvis vi kan leve for evigt og elske lige så længe?</w:t>
      </w:r>
      <w:r w:rsidRPr="38EDB948">
        <w:rPr>
          <w:rFonts w:ascii="Aptos" w:hAnsi="Aptos"/>
          <w:sz w:val="22"/>
          <w:szCs w:val="22"/>
          <w:lang w:eastAsia="da-DK"/>
        </w:rPr>
        <w:t xml:space="preserve"> </w:t>
      </w:r>
      <w:r w:rsidR="00187C71" w:rsidRPr="38EDB948">
        <w:rPr>
          <w:rFonts w:ascii="Aptos" w:hAnsi="Aptos"/>
          <w:sz w:val="22"/>
          <w:szCs w:val="22"/>
          <w:lang w:eastAsia="da-DK"/>
        </w:rPr>
        <w:t>Installationen kan opleves gratis på Kongens Nytorv fra 3. til 21. september.</w:t>
      </w:r>
    </w:p>
    <w:p w14:paraId="6408BB43" w14:textId="77777777" w:rsidR="00187C71" w:rsidRPr="00187C71" w:rsidRDefault="00187C71" w:rsidP="38EDB948">
      <w:pPr>
        <w:rPr>
          <w:rFonts w:ascii="Aptos" w:hAnsi="Aptos"/>
          <w:sz w:val="22"/>
          <w:szCs w:val="22"/>
          <w:lang w:eastAsia="da-DK"/>
        </w:rPr>
      </w:pPr>
    </w:p>
    <w:p w14:paraId="04AD1207" w14:textId="18910D0D" w:rsidR="00187C71" w:rsidRPr="00187C71" w:rsidRDefault="00187C71" w:rsidP="38EDB948">
      <w:pPr>
        <w:pStyle w:val="paragraph"/>
        <w:spacing w:before="0" w:beforeAutospacing="0" w:after="0" w:afterAutospacing="0"/>
        <w:textAlignment w:val="baseline"/>
        <w:rPr>
          <w:rFonts w:ascii="Aptos" w:hAnsi="Aptos" w:cs="Segoe UI"/>
          <w:sz w:val="22"/>
          <w:szCs w:val="22"/>
        </w:rPr>
      </w:pPr>
      <w:r w:rsidRPr="38EDB948">
        <w:rPr>
          <w:rFonts w:ascii="Aptos" w:hAnsi="Aptos" w:cs="Calibri"/>
          <w:b/>
          <w:bCs/>
          <w:sz w:val="22"/>
          <w:szCs w:val="22"/>
          <w:lang w:val="da-DK"/>
        </w:rPr>
        <w:t>Om Golden Days</w:t>
      </w:r>
      <w:r w:rsidRPr="38EDB948">
        <w:rPr>
          <w:rFonts w:ascii="Aptos" w:hAnsi="Aptos" w:cs="Calibri"/>
          <w:sz w:val="22"/>
          <w:szCs w:val="22"/>
          <w:lang w:val="da-DK"/>
        </w:rPr>
        <w:t> </w:t>
      </w:r>
      <w:r>
        <w:br/>
      </w:r>
      <w:r w:rsidRPr="38EDB948">
        <w:rPr>
          <w:rFonts w:ascii="Aptos" w:hAnsi="Aptos" w:cs="Calibri"/>
          <w:sz w:val="22"/>
          <w:szCs w:val="22"/>
          <w:lang w:val="da-DK"/>
        </w:rPr>
        <w:t xml:space="preserve">Golden Days er en årlig kulturhistorisk festival, der præsenteres i samarbejde med 200 partnere over hele hovedstadsområdet med afstikkere til resten af landet. Årligt gæster 30-40.000 festivalen, når Golden Days formidler viden, historie og kultur – i 2025 under temaet </w:t>
      </w:r>
      <w:r w:rsidRPr="38EDB948">
        <w:rPr>
          <w:rFonts w:ascii="Aptos" w:hAnsi="Aptos" w:cs="Calibri"/>
          <w:i/>
          <w:iCs/>
          <w:sz w:val="22"/>
          <w:szCs w:val="22"/>
          <w:lang w:val="da-DK"/>
        </w:rPr>
        <w:t>Kærlighed</w:t>
      </w:r>
      <w:r w:rsidRPr="38EDB948">
        <w:rPr>
          <w:rFonts w:ascii="Aptos" w:hAnsi="Aptos" w:cs="Calibri"/>
          <w:sz w:val="22"/>
          <w:szCs w:val="22"/>
          <w:lang w:val="da-DK"/>
        </w:rPr>
        <w:t xml:space="preserve">. Tidligere temaer tæller blandt andet På Landet, QUEENS – kvinder, køn og magt, På arbejde, Antikken, </w:t>
      </w:r>
      <w:proofErr w:type="spellStart"/>
      <w:r w:rsidRPr="38EDB948">
        <w:rPr>
          <w:rFonts w:ascii="Aptos" w:hAnsi="Aptos" w:cs="Calibri"/>
          <w:sz w:val="22"/>
          <w:szCs w:val="22"/>
          <w:lang w:val="da-DK"/>
        </w:rPr>
        <w:t>Forever</w:t>
      </w:r>
      <w:proofErr w:type="spellEnd"/>
      <w:r w:rsidRPr="38EDB948">
        <w:rPr>
          <w:rFonts w:ascii="Aptos" w:hAnsi="Aptos" w:cs="Calibri"/>
          <w:sz w:val="22"/>
          <w:szCs w:val="22"/>
          <w:lang w:val="da-DK"/>
        </w:rPr>
        <w:t xml:space="preserve"> Young og 1989 – 30-året for Murens fald.</w:t>
      </w:r>
      <w:r>
        <w:br/>
      </w:r>
      <w:r>
        <w:br/>
      </w:r>
      <w:r w:rsidRPr="38EDB948">
        <w:rPr>
          <w:rFonts w:ascii="Aptos" w:hAnsi="Aptos" w:cs="Calibri"/>
          <w:sz w:val="22"/>
          <w:szCs w:val="22"/>
          <w:lang w:val="da-DK"/>
        </w:rPr>
        <w:t xml:space="preserve">Golden Days 2025 er muliggjort i partnerskab med Københavns Kommune, A.P. Møller Fonden, </w:t>
      </w:r>
      <w:r w:rsidRPr="38EDB948">
        <w:rPr>
          <w:rFonts w:ascii="Aptos" w:hAnsi="Aptos" w:cs="Calibri"/>
          <w:sz w:val="22"/>
          <w:szCs w:val="22"/>
          <w:lang w:val="da-DK"/>
        </w:rPr>
        <w:lastRenderedPageBreak/>
        <w:t>Augustinus Fonden</w:t>
      </w:r>
      <w:r w:rsidRPr="38EDB948">
        <w:rPr>
          <w:rFonts w:ascii="Arial" w:hAnsi="Arial" w:cs="Arial"/>
          <w:sz w:val="22"/>
          <w:szCs w:val="22"/>
          <w:lang w:val="da-DK"/>
        </w:rPr>
        <w:t>​</w:t>
      </w:r>
      <w:r w:rsidRPr="38EDB948">
        <w:rPr>
          <w:rFonts w:ascii="Aptos" w:hAnsi="Aptos" w:cs="Calibri"/>
          <w:sz w:val="22"/>
          <w:szCs w:val="22"/>
          <w:lang w:val="da-DK"/>
        </w:rPr>
        <w:t>, Frederiksbergfonden</w:t>
      </w:r>
      <w:r w:rsidRPr="38EDB948">
        <w:rPr>
          <w:rFonts w:ascii="Arial" w:hAnsi="Arial" w:cs="Arial"/>
          <w:sz w:val="22"/>
          <w:szCs w:val="22"/>
          <w:lang w:val="da-DK"/>
        </w:rPr>
        <w:t>​</w:t>
      </w:r>
      <w:r w:rsidRPr="38EDB948">
        <w:rPr>
          <w:rFonts w:ascii="Aptos" w:hAnsi="Aptos" w:cs="Calibri"/>
          <w:sz w:val="22"/>
          <w:szCs w:val="22"/>
          <w:lang w:val="da-DK"/>
        </w:rPr>
        <w:t>, Beckett-Fonden, Frederiksberg Kommune, William Demant Fonden</w:t>
      </w:r>
      <w:r w:rsidRPr="38EDB948">
        <w:rPr>
          <w:rFonts w:ascii="Arial" w:hAnsi="Arial" w:cs="Arial"/>
          <w:sz w:val="22"/>
          <w:szCs w:val="22"/>
          <w:lang w:val="da-DK"/>
        </w:rPr>
        <w:t>​</w:t>
      </w:r>
      <w:r w:rsidRPr="38EDB948">
        <w:rPr>
          <w:rFonts w:ascii="Aptos" w:hAnsi="Aptos" w:cs="Calibri"/>
          <w:sz w:val="22"/>
          <w:szCs w:val="22"/>
          <w:lang w:val="da-DK"/>
        </w:rPr>
        <w:t> og Knud Højgaards Fond.</w:t>
      </w:r>
      <w:r w:rsidRPr="38EDB948">
        <w:rPr>
          <w:rStyle w:val="normaltextrun"/>
          <w:rFonts w:ascii="Aptos" w:eastAsiaTheme="majorEastAsia" w:hAnsi="Aptos" w:cs="Arial"/>
          <w:sz w:val="22"/>
          <w:szCs w:val="22"/>
        </w:rPr>
        <w:t xml:space="preserve"> </w:t>
      </w:r>
    </w:p>
    <w:p w14:paraId="2560D36F" w14:textId="61659B4F" w:rsidR="00187C71" w:rsidRPr="00187C71" w:rsidRDefault="00187C71" w:rsidP="38EDB948">
      <w:pPr>
        <w:pStyle w:val="paragraph"/>
        <w:spacing w:before="0" w:beforeAutospacing="0" w:after="0" w:afterAutospacing="0"/>
        <w:rPr>
          <w:rStyle w:val="normaltextrun"/>
          <w:rFonts w:ascii="Aptos" w:eastAsiaTheme="majorEastAsia" w:hAnsi="Aptos" w:cs="Arial"/>
          <w:sz w:val="22"/>
          <w:szCs w:val="22"/>
        </w:rPr>
      </w:pPr>
    </w:p>
    <w:p w14:paraId="12A3D96D" w14:textId="71397C2E" w:rsidR="00187C71" w:rsidRPr="00187C71" w:rsidRDefault="3E44EACD" w:rsidP="38EDB948">
      <w:pPr>
        <w:pStyle w:val="paragraph"/>
        <w:spacing w:before="0" w:beforeAutospacing="0" w:after="0" w:afterAutospacing="0" w:line="259" w:lineRule="auto"/>
        <w:rPr>
          <w:rFonts w:ascii="Aptos" w:hAnsi="Aptos" w:cs="Calibri"/>
          <w:sz w:val="22"/>
          <w:szCs w:val="22"/>
          <w:lang w:val="da-DK"/>
        </w:rPr>
      </w:pPr>
      <w:r w:rsidRPr="38EDB948">
        <w:rPr>
          <w:rFonts w:ascii="Aptos" w:hAnsi="Aptos" w:cs="Calibri"/>
          <w:sz w:val="22"/>
          <w:szCs w:val="22"/>
          <w:lang w:val="da-DK"/>
        </w:rPr>
        <w:t xml:space="preserve">Den Store Dag er realiseret med støtte fra Region Hovedstaden, Københavns Kommune, A.P. Møller Fonden, Augustinus Fonden, Frederiksbergfonden, Frederiksberg Kommune, Wonderful Copenhagen, Gribskov Kommune og Lyngby-Taarbæk Kommune og skabt i samarbejde med Cisternerne, Copenhagen </w:t>
      </w:r>
      <w:proofErr w:type="spellStart"/>
      <w:r w:rsidRPr="38EDB948">
        <w:rPr>
          <w:rFonts w:ascii="Aptos" w:hAnsi="Aptos" w:cs="Calibri"/>
          <w:sz w:val="22"/>
          <w:szCs w:val="22"/>
          <w:lang w:val="da-DK"/>
        </w:rPr>
        <w:t>Contemporary</w:t>
      </w:r>
      <w:proofErr w:type="spellEnd"/>
      <w:r w:rsidRPr="38EDB948">
        <w:rPr>
          <w:rFonts w:ascii="Aptos" w:hAnsi="Aptos" w:cs="Calibri"/>
          <w:sz w:val="22"/>
          <w:szCs w:val="22"/>
          <w:lang w:val="da-DK"/>
        </w:rPr>
        <w:t xml:space="preserve">, Designmuseum Danmark, Frederiksborg, Nikolaj Kunsthal, </w:t>
      </w:r>
      <w:proofErr w:type="spellStart"/>
      <w:r w:rsidRPr="38EDB948">
        <w:rPr>
          <w:rFonts w:ascii="Aptos" w:hAnsi="Aptos" w:cs="Calibri"/>
          <w:sz w:val="22"/>
          <w:szCs w:val="22"/>
          <w:lang w:val="da-DK"/>
        </w:rPr>
        <w:t>Ordrupgaard</w:t>
      </w:r>
      <w:proofErr w:type="spellEnd"/>
      <w:r w:rsidRPr="38EDB948">
        <w:rPr>
          <w:rFonts w:ascii="Aptos" w:hAnsi="Aptos" w:cs="Calibri"/>
          <w:sz w:val="22"/>
          <w:szCs w:val="22"/>
          <w:lang w:val="da-DK"/>
        </w:rPr>
        <w:t xml:space="preserve">, Rudolph Tegners Museum &amp; Statuepark, </w:t>
      </w:r>
      <w:proofErr w:type="spellStart"/>
      <w:r w:rsidRPr="38EDB948">
        <w:rPr>
          <w:rFonts w:ascii="Aptos" w:hAnsi="Aptos" w:cs="Calibri"/>
          <w:sz w:val="22"/>
          <w:szCs w:val="22"/>
          <w:lang w:val="da-DK"/>
        </w:rPr>
        <w:t>Sophienholm</w:t>
      </w:r>
      <w:proofErr w:type="spellEnd"/>
      <w:r w:rsidRPr="38EDB948">
        <w:rPr>
          <w:rFonts w:ascii="Aptos" w:hAnsi="Aptos" w:cs="Calibri"/>
          <w:sz w:val="22"/>
          <w:szCs w:val="22"/>
          <w:lang w:val="da-DK"/>
        </w:rPr>
        <w:t>, Statens Naturhistoriske Museum og Vikingeskibsmuseet.  </w:t>
      </w:r>
    </w:p>
    <w:p w14:paraId="4C4046D3" w14:textId="42162556" w:rsidR="00187C71" w:rsidRPr="00187C71" w:rsidRDefault="00187C71" w:rsidP="38EDB948">
      <w:pPr>
        <w:pStyle w:val="paragraph"/>
        <w:spacing w:before="0" w:beforeAutospacing="0" w:after="0" w:afterAutospacing="0" w:line="259" w:lineRule="auto"/>
        <w:rPr>
          <w:rFonts w:ascii="Aptos" w:hAnsi="Aptos" w:cs="Calibri"/>
          <w:sz w:val="22"/>
          <w:szCs w:val="22"/>
          <w:lang w:val="da-DK"/>
        </w:rPr>
      </w:pPr>
    </w:p>
    <w:p w14:paraId="27AD120B" w14:textId="01613D27" w:rsidR="00187C71" w:rsidRPr="00187C71" w:rsidRDefault="3E44EACD" w:rsidP="38EDB948">
      <w:pPr>
        <w:pStyle w:val="paragraph"/>
        <w:spacing w:before="0" w:beforeAutospacing="0" w:after="0" w:afterAutospacing="0" w:line="259" w:lineRule="auto"/>
        <w:rPr>
          <w:rFonts w:ascii="Aptos" w:hAnsi="Aptos" w:cs="Calibri"/>
          <w:sz w:val="22"/>
          <w:szCs w:val="22"/>
        </w:rPr>
      </w:pPr>
      <w:r w:rsidRPr="38EDB948">
        <w:rPr>
          <w:rFonts w:ascii="Aptos" w:hAnsi="Aptos" w:cs="Calibri"/>
          <w:sz w:val="22"/>
          <w:szCs w:val="22"/>
          <w:lang w:val="da-DK"/>
        </w:rPr>
        <w:t xml:space="preserve">My Heart Will Go On and On er realiseret med støttet fra Københavns Kommune, Ny </w:t>
      </w:r>
      <w:proofErr w:type="spellStart"/>
      <w:r w:rsidRPr="38EDB948">
        <w:rPr>
          <w:rFonts w:ascii="Aptos" w:hAnsi="Aptos" w:cs="Calibri"/>
          <w:sz w:val="22"/>
          <w:szCs w:val="22"/>
          <w:lang w:val="da-DK"/>
        </w:rPr>
        <w:t>Carlsbergfondet</w:t>
      </w:r>
      <w:proofErr w:type="spellEnd"/>
      <w:r w:rsidRPr="38EDB948">
        <w:rPr>
          <w:rFonts w:ascii="Aptos" w:hAnsi="Aptos" w:cs="Calibri"/>
          <w:sz w:val="22"/>
          <w:szCs w:val="22"/>
          <w:lang w:val="da-DK"/>
        </w:rPr>
        <w:t xml:space="preserve">, Det Obelske </w:t>
      </w:r>
      <w:proofErr w:type="spellStart"/>
      <w:r w:rsidRPr="38EDB948">
        <w:rPr>
          <w:rFonts w:ascii="Aptos" w:hAnsi="Aptos" w:cs="Calibri"/>
          <w:sz w:val="22"/>
          <w:szCs w:val="22"/>
          <w:lang w:val="da-DK"/>
        </w:rPr>
        <w:t>Familefond</w:t>
      </w:r>
      <w:proofErr w:type="spellEnd"/>
      <w:r w:rsidRPr="38EDB948">
        <w:rPr>
          <w:rFonts w:ascii="Aptos" w:hAnsi="Aptos" w:cs="Calibri"/>
          <w:sz w:val="22"/>
          <w:szCs w:val="22"/>
          <w:lang w:val="da-DK"/>
        </w:rPr>
        <w:t xml:space="preserve">, A.P. Møller Fonden, Augustinus Fonden, Statens Kunstfond, Den </w:t>
      </w:r>
      <w:proofErr w:type="spellStart"/>
      <w:r w:rsidRPr="38EDB948">
        <w:rPr>
          <w:rFonts w:ascii="Aptos" w:hAnsi="Aptos" w:cs="Calibri"/>
          <w:sz w:val="22"/>
          <w:szCs w:val="22"/>
          <w:lang w:val="da-DK"/>
        </w:rPr>
        <w:t>Hielmstierne-Rosencroneske</w:t>
      </w:r>
      <w:proofErr w:type="spellEnd"/>
      <w:r w:rsidRPr="38EDB948">
        <w:rPr>
          <w:rFonts w:ascii="Aptos" w:hAnsi="Aptos" w:cs="Calibri"/>
          <w:sz w:val="22"/>
          <w:szCs w:val="22"/>
          <w:lang w:val="da-DK"/>
        </w:rPr>
        <w:t xml:space="preserve"> Stiftelse og Indre By Lokaludvalg. </w:t>
      </w:r>
    </w:p>
    <w:p w14:paraId="3AD7EFEE" w14:textId="07499C11" w:rsidR="00187C71" w:rsidRPr="00187C71" w:rsidRDefault="00187C71" w:rsidP="49A958FC">
      <w:pPr>
        <w:shd w:val="clear" w:color="auto" w:fill="FFFFFF" w:themeFill="background1"/>
        <w:rPr>
          <w:rStyle w:val="normaltextrun"/>
          <w:rFonts w:ascii="Aptos" w:eastAsia="Aptos" w:hAnsi="Aptos" w:cs="Aptos"/>
          <w:color w:val="000000" w:themeColor="text1"/>
          <w:sz w:val="22"/>
          <w:szCs w:val="22"/>
          <w:lang w:val="en-US"/>
        </w:rPr>
      </w:pPr>
    </w:p>
    <w:p w14:paraId="091C4C84" w14:textId="77777777" w:rsidR="00187C71" w:rsidRPr="00187C71" w:rsidRDefault="00187C71" w:rsidP="38EDB948">
      <w:pPr>
        <w:rPr>
          <w:rFonts w:ascii="Aptos" w:hAnsi="Aptos" w:cs="Calibri"/>
          <w:sz w:val="22"/>
          <w:szCs w:val="22"/>
        </w:rPr>
      </w:pPr>
      <w:r w:rsidRPr="38EDB948">
        <w:rPr>
          <w:rFonts w:ascii="Aptos" w:hAnsi="Aptos" w:cs="Calibri"/>
          <w:b/>
          <w:bCs/>
          <w:sz w:val="22"/>
          <w:szCs w:val="22"/>
        </w:rPr>
        <w:t>Kontakt</w:t>
      </w:r>
      <w:r>
        <w:br/>
      </w:r>
      <w:r>
        <w:br/>
      </w:r>
      <w:r w:rsidRPr="38EDB948">
        <w:rPr>
          <w:rFonts w:ascii="Aptos" w:hAnsi="Aptos" w:cs="Calibri"/>
          <w:sz w:val="22"/>
          <w:szCs w:val="22"/>
        </w:rPr>
        <w:t>Johannes Mandal </w:t>
      </w:r>
      <w:r>
        <w:br/>
      </w:r>
      <w:r w:rsidRPr="38EDB948">
        <w:rPr>
          <w:rFonts w:ascii="Aptos" w:hAnsi="Aptos" w:cs="Calibri"/>
          <w:sz w:val="22"/>
          <w:szCs w:val="22"/>
        </w:rPr>
        <w:t>Head of Communications</w:t>
      </w:r>
      <w:r>
        <w:br/>
      </w:r>
      <w:r>
        <w:br/>
      </w:r>
      <w:hyperlink r:id="rId7">
        <w:r w:rsidRPr="38EDB948">
          <w:rPr>
            <w:rStyle w:val="Hyperlink"/>
            <w:rFonts w:ascii="Aptos" w:hAnsi="Aptos" w:cs="Calibri"/>
            <w:sz w:val="22"/>
            <w:szCs w:val="22"/>
          </w:rPr>
          <w:t>johannes@goldendays.dk</w:t>
        </w:r>
      </w:hyperlink>
      <w:r w:rsidRPr="38EDB948">
        <w:rPr>
          <w:rFonts w:ascii="Aptos" w:hAnsi="Aptos" w:cs="Calibri"/>
          <w:sz w:val="22"/>
          <w:szCs w:val="22"/>
        </w:rPr>
        <w:t xml:space="preserve">  </w:t>
      </w:r>
      <w:r>
        <w:br/>
      </w:r>
      <w:r w:rsidRPr="38EDB948">
        <w:rPr>
          <w:rFonts w:ascii="Aptos" w:hAnsi="Aptos" w:cs="Calibri"/>
          <w:sz w:val="22"/>
          <w:szCs w:val="22"/>
        </w:rPr>
        <w:t>+45 22 28 77 77</w:t>
      </w:r>
    </w:p>
    <w:p w14:paraId="1DB00945" w14:textId="77777777" w:rsidR="00187C71" w:rsidRPr="00187C71" w:rsidRDefault="00187C71" w:rsidP="38EDB948">
      <w:pPr>
        <w:rPr>
          <w:rFonts w:ascii="Aptos" w:hAnsi="Aptos" w:cs="Calibri"/>
          <w:sz w:val="22"/>
          <w:szCs w:val="22"/>
        </w:rPr>
      </w:pPr>
    </w:p>
    <w:p w14:paraId="3D42C92E" w14:textId="3733E1DF" w:rsidR="6E429931" w:rsidRDefault="01672DFB" w:rsidP="38EDB948">
      <w:pPr>
        <w:rPr>
          <w:rFonts w:ascii="Aptos" w:hAnsi="Aptos" w:cs="Calibri"/>
          <w:sz w:val="22"/>
          <w:szCs w:val="22"/>
        </w:rPr>
      </w:pPr>
      <w:r w:rsidRPr="38EDB948">
        <w:rPr>
          <w:rFonts w:ascii="Aptos" w:hAnsi="Aptos" w:cs="Calibri"/>
          <w:sz w:val="22"/>
          <w:szCs w:val="22"/>
        </w:rPr>
        <w:t xml:space="preserve">Hent pressefotos på: </w:t>
      </w:r>
      <w:hyperlink r:id="rId8">
        <w:r w:rsidRPr="38EDB948">
          <w:rPr>
            <w:rStyle w:val="Hyperlink"/>
            <w:rFonts w:ascii="Aptos" w:hAnsi="Aptos" w:cs="Calibri"/>
            <w:sz w:val="22"/>
            <w:szCs w:val="22"/>
          </w:rPr>
          <w:t>www.goldendays.dk/presse</w:t>
        </w:r>
      </w:hyperlink>
    </w:p>
    <w:p w14:paraId="36DE7E25" w14:textId="73A3A1E6" w:rsidR="49A958FC" w:rsidRDefault="49A958FC" w:rsidP="49A958FC">
      <w:pPr>
        <w:rPr>
          <w:rFonts w:ascii="Aptos" w:hAnsi="Aptos" w:cs="Calibri"/>
        </w:rPr>
      </w:pPr>
    </w:p>
    <w:p w14:paraId="1AE887E2" w14:textId="77777777" w:rsidR="006413D4" w:rsidRPr="00187C71" w:rsidRDefault="006413D4" w:rsidP="00187C71">
      <w:pPr>
        <w:rPr>
          <w:rFonts w:ascii="Aptos" w:hAnsi="Aptos"/>
        </w:rPr>
      </w:pPr>
    </w:p>
    <w:sectPr w:rsidR="006413D4" w:rsidRPr="00187C7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71"/>
    <w:rsid w:val="000666D2"/>
    <w:rsid w:val="001271A9"/>
    <w:rsid w:val="00135FF1"/>
    <w:rsid w:val="00187B20"/>
    <w:rsid w:val="00187C71"/>
    <w:rsid w:val="001B10FA"/>
    <w:rsid w:val="002C6D08"/>
    <w:rsid w:val="00462554"/>
    <w:rsid w:val="00585420"/>
    <w:rsid w:val="006413D4"/>
    <w:rsid w:val="0071078F"/>
    <w:rsid w:val="00711F62"/>
    <w:rsid w:val="0071329F"/>
    <w:rsid w:val="0071742E"/>
    <w:rsid w:val="00827AA3"/>
    <w:rsid w:val="009106E1"/>
    <w:rsid w:val="00B13D1A"/>
    <w:rsid w:val="00CE0177"/>
    <w:rsid w:val="00D20163"/>
    <w:rsid w:val="00D63C83"/>
    <w:rsid w:val="00DA0BD9"/>
    <w:rsid w:val="00E927B2"/>
    <w:rsid w:val="00F41CB8"/>
    <w:rsid w:val="00FD4DE0"/>
    <w:rsid w:val="01672DFB"/>
    <w:rsid w:val="016EE60F"/>
    <w:rsid w:val="02751A07"/>
    <w:rsid w:val="02B905E7"/>
    <w:rsid w:val="04DEFCA6"/>
    <w:rsid w:val="064FC7AF"/>
    <w:rsid w:val="0677ED96"/>
    <w:rsid w:val="0777D856"/>
    <w:rsid w:val="08667B0F"/>
    <w:rsid w:val="0995C0FC"/>
    <w:rsid w:val="0A8C76F1"/>
    <w:rsid w:val="0B47F4C2"/>
    <w:rsid w:val="0CDD79E5"/>
    <w:rsid w:val="0F7EB4F8"/>
    <w:rsid w:val="0FE4853B"/>
    <w:rsid w:val="1012D79A"/>
    <w:rsid w:val="10213AB1"/>
    <w:rsid w:val="11000AFF"/>
    <w:rsid w:val="113A7F62"/>
    <w:rsid w:val="11E206E0"/>
    <w:rsid w:val="125FE407"/>
    <w:rsid w:val="12B65638"/>
    <w:rsid w:val="12BBBF1C"/>
    <w:rsid w:val="1319AA94"/>
    <w:rsid w:val="13F79263"/>
    <w:rsid w:val="14330613"/>
    <w:rsid w:val="14AE615B"/>
    <w:rsid w:val="150F3D77"/>
    <w:rsid w:val="17ACFB18"/>
    <w:rsid w:val="196DE731"/>
    <w:rsid w:val="19EAF49E"/>
    <w:rsid w:val="1A2AA98B"/>
    <w:rsid w:val="1B387AED"/>
    <w:rsid w:val="1B6DF6D6"/>
    <w:rsid w:val="1C0CBF1F"/>
    <w:rsid w:val="1CC5D0D1"/>
    <w:rsid w:val="1DB58579"/>
    <w:rsid w:val="1F8CE804"/>
    <w:rsid w:val="22B90BF6"/>
    <w:rsid w:val="232CE05E"/>
    <w:rsid w:val="233AD33D"/>
    <w:rsid w:val="241A4235"/>
    <w:rsid w:val="267BA446"/>
    <w:rsid w:val="268C5FC7"/>
    <w:rsid w:val="26DCA00F"/>
    <w:rsid w:val="281D55D4"/>
    <w:rsid w:val="294BF770"/>
    <w:rsid w:val="2965F945"/>
    <w:rsid w:val="2C9FA944"/>
    <w:rsid w:val="2F611FC3"/>
    <w:rsid w:val="311E4744"/>
    <w:rsid w:val="32B50432"/>
    <w:rsid w:val="347739D8"/>
    <w:rsid w:val="34845C31"/>
    <w:rsid w:val="38EDB948"/>
    <w:rsid w:val="38EF57BD"/>
    <w:rsid w:val="3B74660A"/>
    <w:rsid w:val="3BB41E49"/>
    <w:rsid w:val="3CB15845"/>
    <w:rsid w:val="3CD5442C"/>
    <w:rsid w:val="3D9031E4"/>
    <w:rsid w:val="3DB1E118"/>
    <w:rsid w:val="3E44EACD"/>
    <w:rsid w:val="3EB55F66"/>
    <w:rsid w:val="3F48FCB6"/>
    <w:rsid w:val="3F76A15E"/>
    <w:rsid w:val="40089B4D"/>
    <w:rsid w:val="401A8546"/>
    <w:rsid w:val="425972D7"/>
    <w:rsid w:val="433B04BA"/>
    <w:rsid w:val="43B8F312"/>
    <w:rsid w:val="44AACA40"/>
    <w:rsid w:val="44CAB178"/>
    <w:rsid w:val="4538F110"/>
    <w:rsid w:val="4598744C"/>
    <w:rsid w:val="470AEADE"/>
    <w:rsid w:val="47750BE2"/>
    <w:rsid w:val="48040914"/>
    <w:rsid w:val="49A958FC"/>
    <w:rsid w:val="4AD70F8F"/>
    <w:rsid w:val="4B4FE66C"/>
    <w:rsid w:val="4CFA9AF6"/>
    <w:rsid w:val="4DD5E86A"/>
    <w:rsid w:val="4E5B08CD"/>
    <w:rsid w:val="4ECAA780"/>
    <w:rsid w:val="5146F27B"/>
    <w:rsid w:val="52469021"/>
    <w:rsid w:val="52EBF231"/>
    <w:rsid w:val="54185D4A"/>
    <w:rsid w:val="543D3358"/>
    <w:rsid w:val="5440C507"/>
    <w:rsid w:val="5907F2C2"/>
    <w:rsid w:val="59697F36"/>
    <w:rsid w:val="5B31CC93"/>
    <w:rsid w:val="5BBD4547"/>
    <w:rsid w:val="5CF4E828"/>
    <w:rsid w:val="5D04F7CC"/>
    <w:rsid w:val="5E607FBF"/>
    <w:rsid w:val="6014B6E1"/>
    <w:rsid w:val="60BA35DD"/>
    <w:rsid w:val="60E5C17D"/>
    <w:rsid w:val="611EA310"/>
    <w:rsid w:val="6398B997"/>
    <w:rsid w:val="646D93CA"/>
    <w:rsid w:val="673FAEB3"/>
    <w:rsid w:val="683DDEC8"/>
    <w:rsid w:val="6A76CA37"/>
    <w:rsid w:val="6CD329F8"/>
    <w:rsid w:val="6D7BF95E"/>
    <w:rsid w:val="6DEE7670"/>
    <w:rsid w:val="6E429931"/>
    <w:rsid w:val="71D34F53"/>
    <w:rsid w:val="72F3A890"/>
    <w:rsid w:val="73978442"/>
    <w:rsid w:val="756F3CD9"/>
    <w:rsid w:val="75EC2983"/>
    <w:rsid w:val="77044797"/>
    <w:rsid w:val="7C779E43"/>
    <w:rsid w:val="7E467A01"/>
    <w:rsid w:val="7F212E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6687"/>
  <w15:chartTrackingRefBased/>
  <w15:docId w15:val="{C8B74A18-519B-D947-A292-9B8905BB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87C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87C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87C7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87C7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87C7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87C7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87C7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87C71"/>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87C71"/>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87C7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87C7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87C7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87C7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87C7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87C7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87C7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87C7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87C71"/>
    <w:rPr>
      <w:rFonts w:eastAsiaTheme="majorEastAsia" w:cstheme="majorBidi"/>
      <w:color w:val="272727" w:themeColor="text1" w:themeTint="D8"/>
    </w:rPr>
  </w:style>
  <w:style w:type="paragraph" w:styleId="Titel">
    <w:name w:val="Title"/>
    <w:basedOn w:val="Normal"/>
    <w:next w:val="Normal"/>
    <w:link w:val="TitelTegn"/>
    <w:uiPriority w:val="10"/>
    <w:qFormat/>
    <w:rsid w:val="00187C71"/>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87C7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87C71"/>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87C7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87C71"/>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187C71"/>
    <w:rPr>
      <w:i/>
      <w:iCs/>
      <w:color w:val="404040" w:themeColor="text1" w:themeTint="BF"/>
    </w:rPr>
  </w:style>
  <w:style w:type="paragraph" w:styleId="Listeafsnit">
    <w:name w:val="List Paragraph"/>
    <w:basedOn w:val="Normal"/>
    <w:uiPriority w:val="34"/>
    <w:qFormat/>
    <w:rsid w:val="00187C71"/>
    <w:pPr>
      <w:ind w:left="720"/>
      <w:contextualSpacing/>
    </w:pPr>
  </w:style>
  <w:style w:type="character" w:styleId="Kraftigfremhvning">
    <w:name w:val="Intense Emphasis"/>
    <w:basedOn w:val="Standardskrifttypeiafsnit"/>
    <w:uiPriority w:val="21"/>
    <w:qFormat/>
    <w:rsid w:val="00187C71"/>
    <w:rPr>
      <w:i/>
      <w:iCs/>
      <w:color w:val="0F4761" w:themeColor="accent1" w:themeShade="BF"/>
    </w:rPr>
  </w:style>
  <w:style w:type="paragraph" w:styleId="Strktcitat">
    <w:name w:val="Intense Quote"/>
    <w:basedOn w:val="Normal"/>
    <w:next w:val="Normal"/>
    <w:link w:val="StrktcitatTegn"/>
    <w:uiPriority w:val="30"/>
    <w:qFormat/>
    <w:rsid w:val="00187C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87C71"/>
    <w:rPr>
      <w:i/>
      <w:iCs/>
      <w:color w:val="0F4761" w:themeColor="accent1" w:themeShade="BF"/>
    </w:rPr>
  </w:style>
  <w:style w:type="character" w:styleId="Kraftighenvisning">
    <w:name w:val="Intense Reference"/>
    <w:basedOn w:val="Standardskrifttypeiafsnit"/>
    <w:uiPriority w:val="32"/>
    <w:qFormat/>
    <w:rsid w:val="00187C71"/>
    <w:rPr>
      <w:b/>
      <w:bCs/>
      <w:smallCaps/>
      <w:color w:val="0F4761" w:themeColor="accent1" w:themeShade="BF"/>
      <w:spacing w:val="5"/>
    </w:rPr>
  </w:style>
  <w:style w:type="paragraph" w:styleId="NormalWeb">
    <w:name w:val="Normal (Web)"/>
    <w:basedOn w:val="Normal"/>
    <w:uiPriority w:val="99"/>
    <w:semiHidden/>
    <w:unhideWhenUsed/>
    <w:rsid w:val="00187C71"/>
    <w:pPr>
      <w:spacing w:before="100" w:beforeAutospacing="1" w:after="100" w:afterAutospacing="1"/>
    </w:pPr>
    <w:rPr>
      <w:rFonts w:ascii="Times New Roman" w:eastAsia="Times New Roman" w:hAnsi="Times New Roman" w:cs="Times New Roman"/>
      <w:kern w:val="0"/>
      <w:lang w:eastAsia="da-DK"/>
      <w14:ligatures w14:val="none"/>
    </w:rPr>
  </w:style>
  <w:style w:type="character" w:styleId="Strk">
    <w:name w:val="Strong"/>
    <w:basedOn w:val="Standardskrifttypeiafsnit"/>
    <w:uiPriority w:val="22"/>
    <w:qFormat/>
    <w:rsid w:val="00187C71"/>
    <w:rPr>
      <w:b/>
      <w:bCs/>
    </w:rPr>
  </w:style>
  <w:style w:type="character" w:customStyle="1" w:styleId="apple-converted-space">
    <w:name w:val="apple-converted-space"/>
    <w:basedOn w:val="Standardskrifttypeiafsnit"/>
    <w:rsid w:val="00187C71"/>
  </w:style>
  <w:style w:type="character" w:styleId="Fremhv">
    <w:name w:val="Emphasis"/>
    <w:basedOn w:val="Standardskrifttypeiafsnit"/>
    <w:uiPriority w:val="20"/>
    <w:qFormat/>
    <w:rsid w:val="00187C71"/>
    <w:rPr>
      <w:i/>
      <w:iCs/>
    </w:rPr>
  </w:style>
  <w:style w:type="character" w:styleId="Hyperlink">
    <w:name w:val="Hyperlink"/>
    <w:basedOn w:val="Standardskrifttypeiafsnit"/>
    <w:uiPriority w:val="99"/>
    <w:unhideWhenUsed/>
    <w:rsid w:val="00187C71"/>
    <w:rPr>
      <w:color w:val="0000FF"/>
      <w:u w:val="single"/>
    </w:rPr>
  </w:style>
  <w:style w:type="paragraph" w:customStyle="1" w:styleId="paragraph">
    <w:name w:val="paragraph"/>
    <w:basedOn w:val="Normal"/>
    <w:rsid w:val="00187C71"/>
    <w:pPr>
      <w:spacing w:before="100" w:beforeAutospacing="1" w:after="100" w:afterAutospacing="1"/>
    </w:pPr>
    <w:rPr>
      <w:rFonts w:ascii="Times New Roman" w:eastAsia="Times New Roman" w:hAnsi="Times New Roman" w:cs="Times New Roman"/>
      <w:kern w:val="0"/>
      <w:lang w:val="en-US" w:eastAsia="en-GB"/>
      <w14:ligatures w14:val="none"/>
    </w:rPr>
  </w:style>
  <w:style w:type="character" w:customStyle="1" w:styleId="normaltextrun">
    <w:name w:val="normaltextrun"/>
    <w:basedOn w:val="Standardskrifttypeiafsnit"/>
    <w:rsid w:val="00187C71"/>
  </w:style>
  <w:style w:type="paragraph" w:styleId="Korrektur">
    <w:name w:val="Revision"/>
    <w:hidden/>
    <w:uiPriority w:val="99"/>
    <w:semiHidden/>
    <w:rsid w:val="00E927B2"/>
  </w:style>
  <w:style w:type="character" w:styleId="Kommentarhenvisning">
    <w:name w:val="annotation reference"/>
    <w:basedOn w:val="Standardskrifttypeiafsnit"/>
    <w:uiPriority w:val="99"/>
    <w:semiHidden/>
    <w:unhideWhenUsed/>
    <w:rsid w:val="00B13D1A"/>
    <w:rPr>
      <w:sz w:val="16"/>
      <w:szCs w:val="16"/>
    </w:rPr>
  </w:style>
  <w:style w:type="paragraph" w:styleId="Kommentartekst">
    <w:name w:val="annotation text"/>
    <w:basedOn w:val="Normal"/>
    <w:link w:val="KommentartekstTegn"/>
    <w:uiPriority w:val="99"/>
    <w:semiHidden/>
    <w:unhideWhenUsed/>
    <w:rsid w:val="00B13D1A"/>
    <w:rPr>
      <w:sz w:val="20"/>
      <w:szCs w:val="20"/>
    </w:rPr>
  </w:style>
  <w:style w:type="character" w:customStyle="1" w:styleId="KommentartekstTegn">
    <w:name w:val="Kommentartekst Tegn"/>
    <w:basedOn w:val="Standardskrifttypeiafsnit"/>
    <w:link w:val="Kommentartekst"/>
    <w:uiPriority w:val="99"/>
    <w:semiHidden/>
    <w:rsid w:val="00B13D1A"/>
    <w:rPr>
      <w:sz w:val="20"/>
      <w:szCs w:val="20"/>
    </w:rPr>
  </w:style>
  <w:style w:type="paragraph" w:styleId="Kommentaremne">
    <w:name w:val="annotation subject"/>
    <w:basedOn w:val="Kommentartekst"/>
    <w:next w:val="Kommentartekst"/>
    <w:link w:val="KommentaremneTegn"/>
    <w:uiPriority w:val="99"/>
    <w:semiHidden/>
    <w:unhideWhenUsed/>
    <w:rsid w:val="00B13D1A"/>
    <w:rPr>
      <w:b/>
      <w:bCs/>
    </w:rPr>
  </w:style>
  <w:style w:type="character" w:customStyle="1" w:styleId="KommentaremneTegn">
    <w:name w:val="Kommentaremne Tegn"/>
    <w:basedOn w:val="KommentartekstTegn"/>
    <w:link w:val="Kommentaremne"/>
    <w:uiPriority w:val="99"/>
    <w:semiHidden/>
    <w:rsid w:val="00B13D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45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endays.dk/presse" TargetMode="External"/><Relationship Id="rId3" Type="http://schemas.openxmlformats.org/officeDocument/2006/relationships/customXml" Target="../customXml/item3.xml"/><Relationship Id="rId7" Type="http://schemas.openxmlformats.org/officeDocument/2006/relationships/hyperlink" Target="mailto:johannes@goldendays.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d032f9-b35d-4137-8b01-3cc7ddb08987">
      <Terms xmlns="http://schemas.microsoft.com/office/infopath/2007/PartnerControls"/>
    </lcf76f155ced4ddcb4097134ff3c332f>
    <_Flow_SignoffStatus xmlns="61d032f9-b35d-4137-8b01-3cc7ddb08987" xsi:nil="true"/>
    <TaxCatchAll xmlns="e7d4b7be-7f85-4be4-98d7-3af047b8f9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26C9CB50CFBF46B3EB687696A59382" ma:contentTypeVersion="20" ma:contentTypeDescription="Opret et nyt dokument." ma:contentTypeScope="" ma:versionID="58bfcda7f3d46794606ede0ba06a387c">
  <xsd:schema xmlns:xsd="http://www.w3.org/2001/XMLSchema" xmlns:xs="http://www.w3.org/2001/XMLSchema" xmlns:p="http://schemas.microsoft.com/office/2006/metadata/properties" xmlns:ns2="61d032f9-b35d-4137-8b01-3cc7ddb08987" xmlns:ns3="e7d4b7be-7f85-4be4-98d7-3af047b8f9b1" targetNamespace="http://schemas.microsoft.com/office/2006/metadata/properties" ma:root="true" ma:fieldsID="705f343341388819bca545b1254c9340" ns2:_="" ns3:_="">
    <xsd:import namespace="61d032f9-b35d-4137-8b01-3cc7ddb08987"/>
    <xsd:import namespace="e7d4b7be-7f85-4be4-98d7-3af047b8f9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032f9-b35d-4137-8b01-3cc7ddb08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41b581be-a028-4cef-8027-d36ae9399a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Godkendelsesstatus" ma:internalName="Godkendelses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4b7be-7f85-4be4-98d7-3af047b8f9b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273863ec-6287-4be2-b334-4c63476287aa}" ma:internalName="TaxCatchAll" ma:showField="CatchAllData" ma:web="e7d4b7be-7f85-4be4-98d7-3af047b8f9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5BF37-0F7A-4FFD-8D80-26E46BD3BACE}">
  <ds:schemaRefs>
    <ds:schemaRef ds:uri="http://schemas.microsoft.com/office/2006/metadata/properties"/>
    <ds:schemaRef ds:uri="http://schemas.microsoft.com/office/infopath/2007/PartnerControls"/>
    <ds:schemaRef ds:uri="61d032f9-b35d-4137-8b01-3cc7ddb08987"/>
    <ds:schemaRef ds:uri="e7d4b7be-7f85-4be4-98d7-3af047b8f9b1"/>
  </ds:schemaRefs>
</ds:datastoreItem>
</file>

<file path=customXml/itemProps2.xml><?xml version="1.0" encoding="utf-8"?>
<ds:datastoreItem xmlns:ds="http://schemas.openxmlformats.org/officeDocument/2006/customXml" ds:itemID="{C53EECF4-6A05-4F22-9532-7D7221D7A383}">
  <ds:schemaRefs>
    <ds:schemaRef ds:uri="http://schemas.microsoft.com/sharepoint/v3/contenttype/forms"/>
  </ds:schemaRefs>
</ds:datastoreItem>
</file>

<file path=customXml/itemProps3.xml><?xml version="1.0" encoding="utf-8"?>
<ds:datastoreItem xmlns:ds="http://schemas.openxmlformats.org/officeDocument/2006/customXml" ds:itemID="{5700FBCD-C395-4210-8390-6D9B32789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032f9-b35d-4137-8b01-3cc7ddb08987"/>
    <ds:schemaRef ds:uri="e7d4b7be-7f85-4be4-98d7-3af047b8f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6355</Characters>
  <Application>Microsoft Office Word</Application>
  <DocSecurity>0</DocSecurity>
  <Lines>52</Lines>
  <Paragraphs>14</Paragraphs>
  <ScaleCrop>false</ScaleCrop>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Mandal</dc:creator>
  <cp:keywords/>
  <dc:description/>
  <cp:lastModifiedBy>Johannes Mandal</cp:lastModifiedBy>
  <cp:revision>21</cp:revision>
  <dcterms:created xsi:type="dcterms:W3CDTF">2025-06-19T11:54:00Z</dcterms:created>
  <dcterms:modified xsi:type="dcterms:W3CDTF">2025-08-27T12:15:00Z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0x0101000326C9CB50CFBF46B3EB687696A59382</vt:lpwstr>
  </property>
  <property fmtid="{D5CDD505-2E9C-101B-9397-08002B2CF9AE}" pid="3" name="MediaServiceImageTags">
    <vt:lpwstr/>
  </property>
</Properties>
</file>